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FA78" w14:textId="77777777" w:rsidR="002A116F" w:rsidRDefault="005B4345">
      <w:pPr>
        <w:pStyle w:val="Titre"/>
        <w:spacing w:line="247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2DE3754" wp14:editId="41FD5DB8">
                <wp:simplePos x="0" y="0"/>
                <wp:positionH relativeFrom="page">
                  <wp:posOffset>0</wp:posOffset>
                </wp:positionH>
                <wp:positionV relativeFrom="page">
                  <wp:posOffset>632460</wp:posOffset>
                </wp:positionV>
                <wp:extent cx="613410" cy="1096010"/>
                <wp:effectExtent l="0" t="0" r="0" b="0"/>
                <wp:wrapNone/>
                <wp:docPr id="137461678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" cy="109601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DE2DE" id="Rectangle 4" o:spid="_x0000_s1026" style="position:absolute;margin-left:0;margin-top:49.8pt;width:48.3pt;height:86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" fillcolor="#393939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0A1D51"/>
          <w:w w:val="105"/>
        </w:rPr>
        <w:t>CONSEILLER(E) EN INSERTION</w:t>
      </w:r>
      <w:r>
        <w:rPr>
          <w:color w:val="0A1D51"/>
          <w:spacing w:val="-162"/>
          <w:w w:val="105"/>
        </w:rPr>
        <w:t xml:space="preserve"> </w:t>
      </w:r>
      <w:r>
        <w:rPr>
          <w:color w:val="0A1D51"/>
          <w:w w:val="105"/>
        </w:rPr>
        <w:t>PROFESSIONNELLE</w:t>
      </w:r>
    </w:p>
    <w:p w14:paraId="2232C33C" w14:textId="3038975D" w:rsidR="002A116F" w:rsidRDefault="00000000">
      <w:pPr>
        <w:spacing w:line="457" w:lineRule="exact"/>
        <w:ind w:left="866" w:right="873"/>
        <w:jc w:val="center"/>
        <w:rPr>
          <w:rFonts w:ascii="Tahoma"/>
          <w:b/>
          <w:sz w:val="40"/>
        </w:rPr>
      </w:pPr>
      <w:r>
        <w:rPr>
          <w:rFonts w:ascii="Tahoma"/>
          <w:b/>
          <w:color w:val="29E7CD"/>
          <w:sz w:val="40"/>
        </w:rPr>
        <w:t>202</w:t>
      </w:r>
      <w:r w:rsidR="005B4345">
        <w:rPr>
          <w:rFonts w:ascii="Tahoma"/>
          <w:b/>
          <w:color w:val="29E7CD"/>
          <w:sz w:val="40"/>
        </w:rPr>
        <w:t>3</w:t>
      </w:r>
    </w:p>
    <w:p w14:paraId="10788F2B" w14:textId="279002B8" w:rsidR="002A116F" w:rsidRDefault="00C50146">
      <w:pPr>
        <w:pStyle w:val="Corpsdetexte"/>
        <w:ind w:left="0"/>
        <w:rPr>
          <w:rFonts w:ascii="Tahoma"/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0012B45" wp14:editId="29FC8D43">
            <wp:simplePos x="0" y="0"/>
            <wp:positionH relativeFrom="page">
              <wp:posOffset>2806700</wp:posOffset>
            </wp:positionH>
            <wp:positionV relativeFrom="paragraph">
              <wp:posOffset>177800</wp:posOffset>
            </wp:positionV>
            <wp:extent cx="1847850" cy="17145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192B33" w14:textId="79C648F2" w:rsidR="002A116F" w:rsidRDefault="002A116F">
      <w:pPr>
        <w:pStyle w:val="Corpsdetexte"/>
        <w:ind w:left="0"/>
        <w:rPr>
          <w:rFonts w:ascii="Tahoma"/>
          <w:b/>
        </w:rPr>
      </w:pPr>
    </w:p>
    <w:p w14:paraId="79A2DAF6" w14:textId="06773DF1" w:rsidR="002A116F" w:rsidRDefault="002A116F">
      <w:pPr>
        <w:pStyle w:val="Corpsdetexte"/>
        <w:spacing w:before="10"/>
        <w:ind w:left="0"/>
        <w:rPr>
          <w:rFonts w:ascii="Tahoma"/>
          <w:b/>
          <w:sz w:val="25"/>
        </w:rPr>
      </w:pPr>
    </w:p>
    <w:p w14:paraId="67961811" w14:textId="1E75F132" w:rsidR="002A116F" w:rsidRDefault="005B4345" w:rsidP="008027E9">
      <w:pPr>
        <w:ind w:firstLine="145"/>
      </w:pPr>
      <w:r>
        <w:rPr>
          <w:color w:val="393939"/>
        </w:rPr>
        <w:t>Mis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à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jour le</w:t>
      </w:r>
      <w:r w:rsidR="00CC1D60">
        <w:rPr>
          <w:color w:val="393939"/>
          <w:spacing w:val="73"/>
        </w:rPr>
        <w:t xml:space="preserve"> </w:t>
      </w:r>
      <w:r>
        <w:rPr>
          <w:color w:val="393939"/>
        </w:rPr>
        <w:t>2</w:t>
      </w:r>
      <w:r w:rsidR="008A0BA9">
        <w:rPr>
          <w:color w:val="393939"/>
        </w:rPr>
        <w:t>1</w:t>
      </w:r>
      <w:r>
        <w:rPr>
          <w:color w:val="393939"/>
        </w:rPr>
        <w:t>/07/2023</w:t>
      </w:r>
    </w:p>
    <w:p w14:paraId="0426376B" w14:textId="77777777" w:rsidR="002A116F" w:rsidRDefault="002A116F">
      <w:pPr>
        <w:pStyle w:val="Corpsdetexte"/>
        <w:spacing w:before="5"/>
        <w:ind w:left="0"/>
        <w:rPr>
          <w:sz w:val="22"/>
        </w:rPr>
      </w:pPr>
    </w:p>
    <w:p w14:paraId="4928C549" w14:textId="77777777" w:rsidR="002A116F" w:rsidRDefault="005B4345">
      <w:pPr>
        <w:pStyle w:val="Titre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BF677A" wp14:editId="60F173D5">
                <wp:simplePos x="0" y="0"/>
                <wp:positionH relativeFrom="page">
                  <wp:posOffset>924560</wp:posOffset>
                </wp:positionH>
                <wp:positionV relativeFrom="paragraph">
                  <wp:posOffset>245110</wp:posOffset>
                </wp:positionV>
                <wp:extent cx="5279390" cy="38100"/>
                <wp:effectExtent l="0" t="0" r="3810" b="0"/>
                <wp:wrapTopAndBottom/>
                <wp:docPr id="15935687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9390" cy="3810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65C1D" id="Rectangle 3" o:spid="_x0000_s1026" style="position:absolute;margin-left:72.8pt;margin-top:19.3pt;width:415.7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" fillcolor="#393939" stroked="f">
                <v:path arrowok="t"/>
                <w10:wrap type="topAndBottom" anchorx="page"/>
              </v:rect>
            </w:pict>
          </mc:Fallback>
        </mc:AlternateContent>
      </w:r>
      <w:bookmarkStart w:id="0" w:name="Informations_pratiques"/>
      <w:bookmarkEnd w:id="0"/>
      <w:r>
        <w:rPr>
          <w:color w:val="29E7CD"/>
          <w:w w:val="85"/>
        </w:rPr>
        <w:t>INFORMATIONS</w:t>
      </w:r>
      <w:r>
        <w:rPr>
          <w:color w:val="29E7CD"/>
          <w:spacing w:val="95"/>
        </w:rPr>
        <w:t xml:space="preserve"> </w:t>
      </w:r>
      <w:r>
        <w:rPr>
          <w:color w:val="29E7CD"/>
          <w:w w:val="85"/>
        </w:rPr>
        <w:t>PRATIQUES</w:t>
      </w:r>
    </w:p>
    <w:p w14:paraId="3C254AF3" w14:textId="77777777" w:rsidR="002A116F" w:rsidRDefault="00000000">
      <w:pPr>
        <w:ind w:left="145"/>
        <w:rPr>
          <w:rFonts w:ascii="Tahoma"/>
          <w:b/>
        </w:rPr>
      </w:pPr>
      <w:r>
        <w:rPr>
          <w:rFonts w:ascii="Tahoma"/>
          <w:b/>
          <w:color w:val="29E7CD"/>
          <w:w w:val="95"/>
        </w:rPr>
        <w:t>Responsable</w:t>
      </w:r>
      <w:r>
        <w:rPr>
          <w:rFonts w:ascii="Tahoma"/>
          <w:b/>
          <w:color w:val="29E7CD"/>
          <w:spacing w:val="12"/>
          <w:w w:val="95"/>
        </w:rPr>
        <w:t xml:space="preserve"> </w:t>
      </w:r>
      <w:r>
        <w:rPr>
          <w:rFonts w:ascii="Tahoma"/>
          <w:b/>
          <w:color w:val="29E7CD"/>
          <w:w w:val="95"/>
        </w:rPr>
        <w:t>de</w:t>
      </w:r>
      <w:r>
        <w:rPr>
          <w:rFonts w:ascii="Tahoma"/>
          <w:b/>
          <w:color w:val="29E7CD"/>
          <w:spacing w:val="19"/>
          <w:w w:val="95"/>
        </w:rPr>
        <w:t xml:space="preserve"> </w:t>
      </w:r>
      <w:r>
        <w:rPr>
          <w:rFonts w:ascii="Tahoma"/>
          <w:b/>
          <w:color w:val="29E7CD"/>
          <w:w w:val="95"/>
        </w:rPr>
        <w:t>formation</w:t>
      </w:r>
    </w:p>
    <w:p w14:paraId="43039E0E" w14:textId="059F0500" w:rsidR="002A116F" w:rsidRPr="00C932A6" w:rsidRDefault="00C932A6" w:rsidP="00C932A6">
      <w:pPr>
        <w:pStyle w:val="Corpsdetexte"/>
        <w:spacing w:before="207" w:line="441" w:lineRule="auto"/>
        <w:ind w:right="3847"/>
      </w:pPr>
      <w:r w:rsidRPr="00C932A6">
        <w:rPr>
          <w:color w:val="0A1D51"/>
          <w:w w:val="110"/>
        </w:rPr>
        <w:t xml:space="preserve">Olivier </w:t>
      </w:r>
      <w:proofErr w:type="spellStart"/>
      <w:r w:rsidRPr="00C932A6">
        <w:rPr>
          <w:color w:val="0A1D51"/>
          <w:w w:val="110"/>
        </w:rPr>
        <w:t>Mothes</w:t>
      </w:r>
      <w:proofErr w:type="spellEnd"/>
      <w:r w:rsidRPr="00C932A6">
        <w:rPr>
          <w:color w:val="0A1D51"/>
          <w:spacing w:val="1"/>
          <w:w w:val="110"/>
        </w:rPr>
        <w:t xml:space="preserve"> </w:t>
      </w:r>
      <w:hyperlink r:id="rId8" w:history="1">
        <w:r w:rsidRPr="00C932A6">
          <w:rPr>
            <w:rStyle w:val="Lienhypertexte"/>
            <w:color w:val="002060"/>
          </w:rPr>
          <w:t>contact@lecoledesnouveauxmondes.fr</w:t>
        </w:r>
      </w:hyperlink>
    </w:p>
    <w:p w14:paraId="7CD34823" w14:textId="77777777" w:rsidR="002A116F" w:rsidRDefault="00000000">
      <w:pPr>
        <w:pStyle w:val="Titre1"/>
        <w:spacing w:before="98"/>
      </w:pPr>
      <w:r>
        <w:rPr>
          <w:color w:val="29E7CD"/>
        </w:rPr>
        <w:t>Description</w:t>
      </w:r>
    </w:p>
    <w:p w14:paraId="724CD845" w14:textId="77777777" w:rsidR="00C50146" w:rsidRPr="00C50146" w:rsidRDefault="00000000" w:rsidP="00C50146">
      <w:pPr>
        <w:pStyle w:val="Corpsdetexte"/>
        <w:spacing w:before="87" w:line="276" w:lineRule="auto"/>
        <w:ind w:right="4697"/>
        <w:rPr>
          <w:rFonts w:ascii="Tahoma" w:hAnsi="Tahoma" w:cs="Tahoma"/>
          <w:color w:val="0A1D51"/>
          <w:spacing w:val="-58"/>
        </w:rPr>
      </w:pPr>
      <w:r w:rsidRPr="00C50146">
        <w:rPr>
          <w:rFonts w:ascii="Tahoma" w:hAnsi="Tahoma" w:cs="Tahoma"/>
          <w:b/>
          <w:bCs/>
          <w:color w:val="0A1D51"/>
          <w:sz w:val="16"/>
          <w:szCs w:val="16"/>
        </w:rPr>
        <w:t>Type</w:t>
      </w:r>
      <w:r w:rsidRPr="00C50146">
        <w:rPr>
          <w:rFonts w:ascii="Tahoma" w:hAnsi="Tahoma" w:cs="Tahoma"/>
          <w:b/>
          <w:bCs/>
          <w:color w:val="0A1D51"/>
          <w:spacing w:val="14"/>
          <w:sz w:val="16"/>
          <w:szCs w:val="16"/>
        </w:rPr>
        <w:t xml:space="preserve"> </w:t>
      </w:r>
      <w:r w:rsidRPr="00C50146">
        <w:rPr>
          <w:rFonts w:ascii="Tahoma" w:hAnsi="Tahoma" w:cs="Tahoma"/>
          <w:b/>
          <w:bCs/>
          <w:color w:val="0A1D51"/>
          <w:sz w:val="16"/>
          <w:szCs w:val="16"/>
        </w:rPr>
        <w:t>de</w:t>
      </w:r>
      <w:r w:rsidRPr="00C50146">
        <w:rPr>
          <w:rFonts w:ascii="Tahoma" w:hAnsi="Tahoma" w:cs="Tahoma"/>
          <w:b/>
          <w:bCs/>
          <w:color w:val="0A1D51"/>
          <w:spacing w:val="21"/>
          <w:sz w:val="16"/>
          <w:szCs w:val="16"/>
        </w:rPr>
        <w:t xml:space="preserve"> </w:t>
      </w:r>
      <w:r w:rsidRPr="00C50146">
        <w:rPr>
          <w:rFonts w:ascii="Tahoma" w:hAnsi="Tahoma" w:cs="Tahoma"/>
          <w:b/>
          <w:bCs/>
          <w:color w:val="0A1D51"/>
          <w:sz w:val="16"/>
          <w:szCs w:val="16"/>
        </w:rPr>
        <w:t>diplôme</w:t>
      </w:r>
      <w:r w:rsidRPr="00C50146">
        <w:rPr>
          <w:rFonts w:ascii="Tahoma" w:hAnsi="Tahoma" w:cs="Tahoma"/>
          <w:color w:val="0A1D51"/>
          <w:spacing w:val="16"/>
        </w:rPr>
        <w:t xml:space="preserve"> </w:t>
      </w:r>
      <w:r w:rsidRPr="00C50146">
        <w:rPr>
          <w:rFonts w:ascii="Tahoma" w:hAnsi="Tahoma" w:cs="Tahoma"/>
          <w:color w:val="0A1D51"/>
        </w:rPr>
        <w:t>:</w:t>
      </w:r>
      <w:r w:rsidRPr="00C50146">
        <w:rPr>
          <w:rFonts w:ascii="Tahoma" w:hAnsi="Tahoma" w:cs="Tahoma"/>
          <w:color w:val="0A1D51"/>
          <w:spacing w:val="13"/>
        </w:rPr>
        <w:t xml:space="preserve"> </w:t>
      </w:r>
      <w:r w:rsidRPr="00C50146">
        <w:rPr>
          <w:rFonts w:ascii="Tahoma" w:hAnsi="Tahoma" w:cs="Tahoma"/>
          <w:color w:val="0A1D51"/>
        </w:rPr>
        <w:t>Titre</w:t>
      </w:r>
      <w:r w:rsidRPr="00C50146">
        <w:rPr>
          <w:rFonts w:ascii="Tahoma" w:hAnsi="Tahoma" w:cs="Tahoma"/>
          <w:color w:val="0A1D51"/>
          <w:spacing w:val="14"/>
        </w:rPr>
        <w:t xml:space="preserve"> </w:t>
      </w:r>
      <w:r w:rsidRPr="00C50146">
        <w:rPr>
          <w:rFonts w:ascii="Tahoma" w:hAnsi="Tahoma" w:cs="Tahoma"/>
          <w:color w:val="0A1D51"/>
        </w:rPr>
        <w:t>Professionnel</w:t>
      </w:r>
      <w:r w:rsidRPr="00C50146">
        <w:rPr>
          <w:rFonts w:ascii="Tahoma" w:hAnsi="Tahoma" w:cs="Tahoma"/>
          <w:color w:val="0A1D51"/>
          <w:spacing w:val="-58"/>
        </w:rPr>
        <w:t xml:space="preserve"> </w:t>
      </w:r>
    </w:p>
    <w:p w14:paraId="50836ABD" w14:textId="310D9D00" w:rsidR="002A116F" w:rsidRPr="00C50146" w:rsidRDefault="00000000" w:rsidP="00C50146">
      <w:pPr>
        <w:pStyle w:val="Corpsdetexte"/>
        <w:spacing w:line="276" w:lineRule="auto"/>
        <w:ind w:left="147" w:right="4695"/>
        <w:rPr>
          <w:rFonts w:ascii="Tahoma" w:hAnsi="Tahoma" w:cs="Tahoma"/>
        </w:rPr>
      </w:pPr>
      <w:r w:rsidRPr="00C50146">
        <w:rPr>
          <w:rFonts w:ascii="Tahoma" w:hAnsi="Tahoma" w:cs="Tahoma"/>
          <w:b/>
          <w:bCs/>
          <w:color w:val="0A1D51"/>
          <w:sz w:val="16"/>
          <w:szCs w:val="16"/>
        </w:rPr>
        <w:t>Niveau</w:t>
      </w:r>
      <w:r w:rsidRPr="00C50146">
        <w:rPr>
          <w:rFonts w:ascii="Tahoma" w:hAnsi="Tahoma" w:cs="Tahoma"/>
          <w:color w:val="0A1D51"/>
          <w:spacing w:val="-5"/>
        </w:rPr>
        <w:t xml:space="preserve"> </w:t>
      </w:r>
      <w:r w:rsidRPr="00C50146">
        <w:rPr>
          <w:rFonts w:ascii="Tahoma" w:hAnsi="Tahoma" w:cs="Tahoma"/>
          <w:color w:val="0A1D51"/>
        </w:rPr>
        <w:t>:</w:t>
      </w:r>
      <w:r w:rsidRPr="00C50146">
        <w:rPr>
          <w:rFonts w:ascii="Tahoma" w:hAnsi="Tahoma" w:cs="Tahoma"/>
          <w:color w:val="0A1D51"/>
          <w:spacing w:val="-5"/>
        </w:rPr>
        <w:t xml:space="preserve"> </w:t>
      </w:r>
      <w:r w:rsidRPr="00C50146">
        <w:rPr>
          <w:rFonts w:ascii="Tahoma" w:hAnsi="Tahoma" w:cs="Tahoma"/>
          <w:color w:val="0A1D51"/>
        </w:rPr>
        <w:t>5</w:t>
      </w:r>
    </w:p>
    <w:p w14:paraId="5CA2B099" w14:textId="77777777" w:rsidR="002A116F" w:rsidRPr="00C50146" w:rsidRDefault="00000000">
      <w:pPr>
        <w:pStyle w:val="Corpsdetexte"/>
        <w:spacing w:line="230" w:lineRule="exact"/>
        <w:rPr>
          <w:rFonts w:ascii="Tahoma" w:hAnsi="Tahoma" w:cs="Tahoma"/>
        </w:rPr>
      </w:pPr>
      <w:r w:rsidRPr="00C50146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Organisation</w:t>
      </w:r>
      <w:r w:rsidRPr="00C50146">
        <w:rPr>
          <w:rFonts w:ascii="Tahoma" w:hAnsi="Tahoma" w:cs="Tahoma"/>
          <w:b/>
          <w:bCs/>
          <w:color w:val="0A1D51"/>
          <w:spacing w:val="-15"/>
          <w:w w:val="105"/>
          <w:sz w:val="16"/>
          <w:szCs w:val="16"/>
        </w:rPr>
        <w:t xml:space="preserve"> </w:t>
      </w:r>
      <w:r w:rsidRPr="00C50146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référente</w:t>
      </w:r>
      <w:r w:rsidRPr="00C50146">
        <w:rPr>
          <w:rFonts w:ascii="Tahoma" w:hAnsi="Tahoma" w:cs="Tahoma"/>
          <w:color w:val="0A1D51"/>
          <w:spacing w:val="-11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:</w:t>
      </w:r>
      <w:r w:rsidRPr="00C50146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Ministère</w:t>
      </w:r>
      <w:r w:rsidRPr="00C50146">
        <w:rPr>
          <w:rFonts w:ascii="Tahoma" w:hAnsi="Tahoma" w:cs="Tahoma"/>
          <w:color w:val="0A1D51"/>
          <w:spacing w:val="-14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du</w:t>
      </w:r>
      <w:r w:rsidRPr="00C50146">
        <w:rPr>
          <w:rFonts w:ascii="Tahoma" w:hAnsi="Tahoma" w:cs="Tahoma"/>
          <w:color w:val="0A1D51"/>
          <w:spacing w:val="-14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Travail,</w:t>
      </w:r>
      <w:r w:rsidRPr="00C50146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de</w:t>
      </w:r>
      <w:r w:rsidRPr="00C50146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l’Emploi</w:t>
      </w:r>
      <w:r w:rsidRPr="00C50146">
        <w:rPr>
          <w:rFonts w:ascii="Tahoma" w:hAnsi="Tahoma" w:cs="Tahoma"/>
          <w:color w:val="0A1D51"/>
          <w:spacing w:val="-12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et</w:t>
      </w:r>
      <w:r w:rsidRPr="00C50146">
        <w:rPr>
          <w:rFonts w:ascii="Tahoma" w:hAnsi="Tahoma" w:cs="Tahoma"/>
          <w:color w:val="0A1D51"/>
          <w:spacing w:val="-11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de</w:t>
      </w:r>
      <w:r w:rsidRPr="00C50146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l’Insertion</w:t>
      </w:r>
    </w:p>
    <w:p w14:paraId="685DB28C" w14:textId="77777777" w:rsidR="002A116F" w:rsidRDefault="002A116F">
      <w:pPr>
        <w:pStyle w:val="Corpsdetexte"/>
        <w:spacing w:before="4"/>
        <w:ind w:left="0"/>
        <w:rPr>
          <w:sz w:val="35"/>
        </w:rPr>
      </w:pPr>
    </w:p>
    <w:p w14:paraId="6D97A44F" w14:textId="75CE9B9F" w:rsidR="002A116F" w:rsidRDefault="00000000">
      <w:pPr>
        <w:pStyle w:val="Titre1"/>
        <w:rPr>
          <w:color w:val="29E7CD"/>
        </w:rPr>
      </w:pPr>
      <w:r>
        <w:rPr>
          <w:color w:val="29E7CD"/>
        </w:rPr>
        <w:t>Informations</w:t>
      </w:r>
    </w:p>
    <w:p w14:paraId="1B3D92E6" w14:textId="77777777" w:rsidR="00C50146" w:rsidRDefault="00C50146">
      <w:pPr>
        <w:pStyle w:val="Titre1"/>
      </w:pPr>
    </w:p>
    <w:p w14:paraId="521E900D" w14:textId="1BF5ED14" w:rsidR="008027E9" w:rsidRPr="00C50146" w:rsidRDefault="008027E9" w:rsidP="00C50146">
      <w:pPr>
        <w:pStyle w:val="Corpsdetexte"/>
        <w:spacing w:line="276" w:lineRule="auto"/>
        <w:ind w:left="147" w:right="4598"/>
        <w:rPr>
          <w:rFonts w:ascii="Tahoma" w:hAnsi="Tahoma" w:cs="Tahoma"/>
          <w:b/>
          <w:bCs/>
          <w:color w:val="0A1D51"/>
          <w:w w:val="105"/>
          <w:sz w:val="18"/>
          <w:szCs w:val="18"/>
        </w:rPr>
      </w:pPr>
      <w:r w:rsidRPr="00C50146">
        <w:rPr>
          <w:rFonts w:ascii="Tahoma" w:hAnsi="Tahoma" w:cs="Tahoma"/>
          <w:b/>
          <w:bCs/>
          <w:color w:val="0A1D51"/>
          <w:w w:val="105"/>
          <w:sz w:val="18"/>
          <w:szCs w:val="18"/>
        </w:rPr>
        <w:t>Formation pour tout public</w:t>
      </w:r>
    </w:p>
    <w:p w14:paraId="0D2FFA66" w14:textId="46F0C264" w:rsidR="00C50146" w:rsidRPr="00C50146" w:rsidRDefault="00000000" w:rsidP="00C50146">
      <w:pPr>
        <w:spacing w:line="276" w:lineRule="auto"/>
        <w:ind w:firstLine="145"/>
        <w:rPr>
          <w:rFonts w:ascii="Tahoma" w:hAnsi="Tahoma" w:cs="Tahoma"/>
          <w:color w:val="002060"/>
          <w:spacing w:val="1"/>
          <w:w w:val="105"/>
          <w:sz w:val="20"/>
          <w:szCs w:val="20"/>
        </w:rPr>
      </w:pPr>
      <w:r w:rsidRPr="00C50146">
        <w:rPr>
          <w:rFonts w:ascii="Tahoma" w:hAnsi="Tahoma" w:cs="Tahoma"/>
          <w:b/>
          <w:bCs/>
          <w:color w:val="002060"/>
          <w:w w:val="105"/>
          <w:sz w:val="16"/>
          <w:szCs w:val="16"/>
        </w:rPr>
        <w:t>Ouverture des inscriptions</w:t>
      </w:r>
      <w:r w:rsidRPr="00C50146">
        <w:rPr>
          <w:rFonts w:ascii="Tahoma" w:hAnsi="Tahoma" w:cs="Tahoma"/>
          <w:color w:val="002060"/>
          <w:w w:val="105"/>
          <w:sz w:val="20"/>
          <w:szCs w:val="20"/>
        </w:rPr>
        <w:t xml:space="preserve"> : </w:t>
      </w:r>
      <w:r w:rsidR="00C06C0C">
        <w:rPr>
          <w:rFonts w:ascii="Tahoma" w:hAnsi="Tahoma" w:cs="Tahoma"/>
          <w:color w:val="002060"/>
          <w:w w:val="105"/>
          <w:sz w:val="20"/>
          <w:szCs w:val="20"/>
        </w:rPr>
        <w:t>Avril</w:t>
      </w:r>
      <w:r w:rsidRPr="00C50146">
        <w:rPr>
          <w:rFonts w:ascii="Tahoma" w:hAnsi="Tahoma" w:cs="Tahoma"/>
          <w:color w:val="002060"/>
          <w:w w:val="105"/>
          <w:sz w:val="20"/>
          <w:szCs w:val="20"/>
        </w:rPr>
        <w:t xml:space="preserve"> 202</w:t>
      </w:r>
      <w:r w:rsidR="005B4345" w:rsidRPr="00C50146">
        <w:rPr>
          <w:rFonts w:ascii="Tahoma" w:hAnsi="Tahoma" w:cs="Tahoma"/>
          <w:color w:val="002060"/>
          <w:w w:val="105"/>
          <w:sz w:val="20"/>
          <w:szCs w:val="20"/>
        </w:rPr>
        <w:t>3</w:t>
      </w:r>
      <w:r w:rsidRPr="00C50146">
        <w:rPr>
          <w:rFonts w:ascii="Tahoma" w:hAnsi="Tahoma" w:cs="Tahoma"/>
          <w:color w:val="002060"/>
          <w:spacing w:val="1"/>
          <w:w w:val="105"/>
          <w:sz w:val="20"/>
          <w:szCs w:val="20"/>
        </w:rPr>
        <w:t xml:space="preserve"> </w:t>
      </w:r>
    </w:p>
    <w:p w14:paraId="6B18C4BC" w14:textId="7880BBA0" w:rsidR="00C50146" w:rsidRPr="00C50146" w:rsidRDefault="00000000" w:rsidP="00C50146">
      <w:pPr>
        <w:spacing w:line="276" w:lineRule="auto"/>
        <w:ind w:firstLine="145"/>
        <w:rPr>
          <w:rFonts w:ascii="Tahoma" w:hAnsi="Tahoma" w:cs="Tahoma"/>
          <w:color w:val="002060"/>
          <w:spacing w:val="1"/>
          <w:w w:val="105"/>
          <w:sz w:val="20"/>
          <w:szCs w:val="20"/>
        </w:rPr>
      </w:pPr>
      <w:r w:rsidRPr="00C50146">
        <w:rPr>
          <w:rFonts w:ascii="Tahoma" w:hAnsi="Tahoma" w:cs="Tahoma"/>
          <w:b/>
          <w:bCs/>
          <w:color w:val="002060"/>
          <w:w w:val="105"/>
          <w:sz w:val="16"/>
          <w:szCs w:val="16"/>
        </w:rPr>
        <w:t>Début</w:t>
      </w:r>
      <w:r w:rsidRPr="00C50146">
        <w:rPr>
          <w:rFonts w:ascii="Tahoma" w:hAnsi="Tahoma" w:cs="Tahoma"/>
          <w:b/>
          <w:bCs/>
          <w:color w:val="002060"/>
          <w:spacing w:val="8"/>
          <w:w w:val="105"/>
          <w:sz w:val="16"/>
          <w:szCs w:val="16"/>
        </w:rPr>
        <w:t xml:space="preserve"> </w:t>
      </w:r>
      <w:r w:rsidRPr="00C50146">
        <w:rPr>
          <w:rFonts w:ascii="Tahoma" w:hAnsi="Tahoma" w:cs="Tahoma"/>
          <w:b/>
          <w:bCs/>
          <w:color w:val="002060"/>
          <w:w w:val="105"/>
          <w:sz w:val="16"/>
          <w:szCs w:val="16"/>
        </w:rPr>
        <w:t>de</w:t>
      </w:r>
      <w:r w:rsidRPr="00C50146">
        <w:rPr>
          <w:rFonts w:ascii="Tahoma" w:hAnsi="Tahoma" w:cs="Tahoma"/>
          <w:b/>
          <w:bCs/>
          <w:color w:val="002060"/>
          <w:spacing w:val="6"/>
          <w:w w:val="105"/>
          <w:sz w:val="16"/>
          <w:szCs w:val="16"/>
        </w:rPr>
        <w:t xml:space="preserve"> </w:t>
      </w:r>
      <w:r w:rsidRPr="00C50146">
        <w:rPr>
          <w:rFonts w:ascii="Tahoma" w:hAnsi="Tahoma" w:cs="Tahoma"/>
          <w:b/>
          <w:bCs/>
          <w:color w:val="002060"/>
          <w:w w:val="105"/>
          <w:sz w:val="16"/>
          <w:szCs w:val="16"/>
        </w:rPr>
        <w:t>la</w:t>
      </w:r>
      <w:r w:rsidRPr="00C50146">
        <w:rPr>
          <w:rFonts w:ascii="Tahoma" w:hAnsi="Tahoma" w:cs="Tahoma"/>
          <w:b/>
          <w:bCs/>
          <w:color w:val="002060"/>
          <w:spacing w:val="3"/>
          <w:w w:val="105"/>
          <w:sz w:val="16"/>
          <w:szCs w:val="16"/>
        </w:rPr>
        <w:t xml:space="preserve"> </w:t>
      </w:r>
      <w:r w:rsidRPr="00C50146">
        <w:rPr>
          <w:rFonts w:ascii="Tahoma" w:hAnsi="Tahoma" w:cs="Tahoma"/>
          <w:b/>
          <w:bCs/>
          <w:color w:val="002060"/>
          <w:w w:val="105"/>
          <w:sz w:val="16"/>
          <w:szCs w:val="16"/>
        </w:rPr>
        <w:t>formation</w:t>
      </w:r>
      <w:r w:rsidRPr="00C50146">
        <w:rPr>
          <w:rFonts w:ascii="Tahoma" w:hAnsi="Tahoma" w:cs="Tahoma"/>
          <w:color w:val="002060"/>
          <w:spacing w:val="5"/>
          <w:w w:val="105"/>
          <w:sz w:val="20"/>
          <w:szCs w:val="20"/>
        </w:rPr>
        <w:t xml:space="preserve"> </w:t>
      </w:r>
      <w:r w:rsidRPr="00C50146">
        <w:rPr>
          <w:rFonts w:ascii="Tahoma" w:hAnsi="Tahoma" w:cs="Tahoma"/>
          <w:color w:val="002060"/>
          <w:w w:val="105"/>
          <w:sz w:val="20"/>
          <w:szCs w:val="20"/>
        </w:rPr>
        <w:t>:</w:t>
      </w:r>
      <w:r w:rsidRPr="00C50146">
        <w:rPr>
          <w:rFonts w:ascii="Tahoma" w:hAnsi="Tahoma" w:cs="Tahoma"/>
          <w:color w:val="002060"/>
          <w:spacing w:val="4"/>
          <w:w w:val="105"/>
          <w:sz w:val="20"/>
          <w:szCs w:val="20"/>
        </w:rPr>
        <w:t xml:space="preserve"> </w:t>
      </w:r>
      <w:r w:rsidR="00C06C0C">
        <w:rPr>
          <w:rFonts w:ascii="Tahoma" w:hAnsi="Tahoma" w:cs="Tahoma"/>
          <w:color w:val="002060"/>
          <w:w w:val="105"/>
          <w:sz w:val="20"/>
          <w:szCs w:val="20"/>
        </w:rPr>
        <w:t>Juin</w:t>
      </w:r>
      <w:r w:rsidRPr="00C50146">
        <w:rPr>
          <w:rFonts w:ascii="Tahoma" w:hAnsi="Tahoma" w:cs="Tahoma"/>
          <w:color w:val="002060"/>
          <w:spacing w:val="6"/>
          <w:w w:val="105"/>
          <w:sz w:val="20"/>
          <w:szCs w:val="20"/>
        </w:rPr>
        <w:t xml:space="preserve"> </w:t>
      </w:r>
      <w:r w:rsidRPr="00C50146">
        <w:rPr>
          <w:rFonts w:ascii="Tahoma" w:hAnsi="Tahoma" w:cs="Tahoma"/>
          <w:color w:val="002060"/>
          <w:w w:val="105"/>
          <w:sz w:val="20"/>
          <w:szCs w:val="20"/>
        </w:rPr>
        <w:t>202</w:t>
      </w:r>
      <w:r w:rsidR="005B4345" w:rsidRPr="00C50146">
        <w:rPr>
          <w:rFonts w:ascii="Tahoma" w:hAnsi="Tahoma" w:cs="Tahoma"/>
          <w:color w:val="002060"/>
          <w:w w:val="105"/>
          <w:sz w:val="20"/>
          <w:szCs w:val="20"/>
        </w:rPr>
        <w:t>3</w:t>
      </w:r>
      <w:r w:rsidRPr="00C50146">
        <w:rPr>
          <w:rFonts w:ascii="Tahoma" w:hAnsi="Tahoma" w:cs="Tahoma"/>
          <w:color w:val="002060"/>
          <w:spacing w:val="1"/>
          <w:w w:val="105"/>
          <w:sz w:val="20"/>
          <w:szCs w:val="20"/>
        </w:rPr>
        <w:t xml:space="preserve"> </w:t>
      </w:r>
    </w:p>
    <w:p w14:paraId="6D8769C6" w14:textId="04A5E397" w:rsidR="002A116F" w:rsidRPr="00C50146" w:rsidRDefault="00000000" w:rsidP="00C50146">
      <w:pPr>
        <w:spacing w:line="276" w:lineRule="auto"/>
        <w:ind w:firstLine="145"/>
        <w:rPr>
          <w:rFonts w:ascii="Tahoma" w:hAnsi="Tahoma" w:cs="Tahoma"/>
          <w:color w:val="002060"/>
          <w:w w:val="105"/>
          <w:sz w:val="20"/>
          <w:szCs w:val="20"/>
        </w:rPr>
      </w:pPr>
      <w:r w:rsidRPr="00C50146">
        <w:rPr>
          <w:rFonts w:ascii="Tahoma" w:hAnsi="Tahoma" w:cs="Tahoma"/>
          <w:b/>
          <w:bCs/>
          <w:color w:val="002060"/>
          <w:w w:val="105"/>
          <w:sz w:val="16"/>
          <w:szCs w:val="16"/>
        </w:rPr>
        <w:t>Format</w:t>
      </w:r>
      <w:r w:rsidRPr="00C50146">
        <w:rPr>
          <w:rFonts w:ascii="Tahoma" w:hAnsi="Tahoma" w:cs="Tahoma"/>
          <w:b/>
          <w:bCs/>
          <w:color w:val="002060"/>
          <w:spacing w:val="11"/>
          <w:w w:val="105"/>
          <w:sz w:val="16"/>
          <w:szCs w:val="16"/>
        </w:rPr>
        <w:t xml:space="preserve"> </w:t>
      </w:r>
      <w:r w:rsidRPr="00C50146">
        <w:rPr>
          <w:rFonts w:ascii="Tahoma" w:hAnsi="Tahoma" w:cs="Tahoma"/>
          <w:b/>
          <w:bCs/>
          <w:color w:val="002060"/>
          <w:w w:val="105"/>
          <w:sz w:val="16"/>
          <w:szCs w:val="16"/>
        </w:rPr>
        <w:t>de</w:t>
      </w:r>
      <w:r w:rsidRPr="00C50146">
        <w:rPr>
          <w:rFonts w:ascii="Tahoma" w:hAnsi="Tahoma" w:cs="Tahoma"/>
          <w:b/>
          <w:bCs/>
          <w:color w:val="002060"/>
          <w:spacing w:val="13"/>
          <w:w w:val="105"/>
          <w:sz w:val="16"/>
          <w:szCs w:val="16"/>
        </w:rPr>
        <w:t xml:space="preserve"> </w:t>
      </w:r>
      <w:r w:rsidRPr="00C50146">
        <w:rPr>
          <w:rFonts w:ascii="Tahoma" w:hAnsi="Tahoma" w:cs="Tahoma"/>
          <w:b/>
          <w:bCs/>
          <w:color w:val="002060"/>
          <w:w w:val="105"/>
          <w:sz w:val="16"/>
          <w:szCs w:val="16"/>
        </w:rPr>
        <w:t>la</w:t>
      </w:r>
      <w:r w:rsidRPr="00C50146">
        <w:rPr>
          <w:rFonts w:ascii="Tahoma" w:hAnsi="Tahoma" w:cs="Tahoma"/>
          <w:b/>
          <w:bCs/>
          <w:color w:val="002060"/>
          <w:spacing w:val="6"/>
          <w:w w:val="105"/>
          <w:sz w:val="16"/>
          <w:szCs w:val="16"/>
        </w:rPr>
        <w:t xml:space="preserve"> </w:t>
      </w:r>
      <w:r w:rsidRPr="00C50146">
        <w:rPr>
          <w:rFonts w:ascii="Tahoma" w:hAnsi="Tahoma" w:cs="Tahoma"/>
          <w:b/>
          <w:bCs/>
          <w:color w:val="002060"/>
          <w:w w:val="105"/>
          <w:sz w:val="16"/>
          <w:szCs w:val="16"/>
        </w:rPr>
        <w:t>formation</w:t>
      </w:r>
      <w:r w:rsidRPr="00C50146">
        <w:rPr>
          <w:rFonts w:ascii="Tahoma" w:hAnsi="Tahoma" w:cs="Tahoma"/>
          <w:color w:val="002060"/>
          <w:spacing w:val="8"/>
          <w:w w:val="105"/>
          <w:sz w:val="20"/>
          <w:szCs w:val="20"/>
        </w:rPr>
        <w:t xml:space="preserve"> </w:t>
      </w:r>
      <w:r w:rsidRPr="00C50146">
        <w:rPr>
          <w:rFonts w:ascii="Tahoma" w:hAnsi="Tahoma" w:cs="Tahoma"/>
          <w:color w:val="002060"/>
          <w:w w:val="105"/>
          <w:sz w:val="20"/>
          <w:szCs w:val="20"/>
        </w:rPr>
        <w:t>:</w:t>
      </w:r>
      <w:r w:rsidRPr="00C50146">
        <w:rPr>
          <w:rFonts w:ascii="Tahoma" w:hAnsi="Tahoma" w:cs="Tahoma"/>
          <w:color w:val="002060"/>
          <w:spacing w:val="23"/>
          <w:w w:val="105"/>
          <w:sz w:val="20"/>
          <w:szCs w:val="20"/>
        </w:rPr>
        <w:t xml:space="preserve"> </w:t>
      </w:r>
      <w:r w:rsidR="003F24C0" w:rsidRPr="00C50146">
        <w:rPr>
          <w:rFonts w:ascii="Tahoma" w:hAnsi="Tahoma" w:cs="Tahoma"/>
          <w:color w:val="002060"/>
          <w:w w:val="105"/>
          <w:sz w:val="20"/>
          <w:szCs w:val="20"/>
        </w:rPr>
        <w:t>Qualifiante</w:t>
      </w:r>
      <w:r w:rsidR="003409A6" w:rsidRPr="00C50146">
        <w:rPr>
          <w:rFonts w:ascii="Tahoma" w:hAnsi="Tahoma" w:cs="Tahoma"/>
          <w:color w:val="002060"/>
          <w:w w:val="105"/>
          <w:sz w:val="20"/>
          <w:szCs w:val="20"/>
        </w:rPr>
        <w:t>.</w:t>
      </w:r>
    </w:p>
    <w:p w14:paraId="5DB27704" w14:textId="44771028" w:rsidR="003409A6" w:rsidRPr="007B0869" w:rsidRDefault="00F30369" w:rsidP="007B0869">
      <w:pPr>
        <w:ind w:left="145"/>
        <w:rPr>
          <w:rFonts w:ascii="Tahoma" w:hAnsi="Tahoma" w:cs="Tahoma"/>
          <w:color w:val="002060"/>
          <w:w w:val="105"/>
          <w:sz w:val="16"/>
          <w:szCs w:val="16"/>
        </w:rPr>
      </w:pPr>
      <w:r w:rsidRPr="00C50146">
        <w:rPr>
          <w:rFonts w:ascii="Tahoma" w:hAnsi="Tahoma" w:cs="Tahoma"/>
          <w:b/>
          <w:bCs/>
          <w:color w:val="002060"/>
          <w:w w:val="105"/>
          <w:sz w:val="16"/>
          <w:szCs w:val="16"/>
        </w:rPr>
        <w:t>Tarif </w:t>
      </w:r>
      <w:r w:rsidRPr="003409A6">
        <w:rPr>
          <w:rFonts w:ascii="Tahoma" w:hAnsi="Tahoma" w:cs="Tahoma"/>
          <w:color w:val="002060"/>
          <w:w w:val="105"/>
          <w:sz w:val="20"/>
          <w:szCs w:val="20"/>
        </w:rPr>
        <w:t>:</w:t>
      </w:r>
      <w:r w:rsidR="009C452B" w:rsidRPr="003409A6">
        <w:rPr>
          <w:rFonts w:ascii="Tahoma" w:hAnsi="Tahoma" w:cs="Tahoma"/>
          <w:color w:val="002060"/>
          <w:w w:val="105"/>
          <w:sz w:val="20"/>
          <w:szCs w:val="20"/>
        </w:rPr>
        <w:t xml:space="preserve"> </w:t>
      </w:r>
      <w:r w:rsidR="007B0869">
        <w:rPr>
          <w:rFonts w:ascii="Tahoma" w:hAnsi="Tahoma" w:cs="Tahoma"/>
          <w:color w:val="002060"/>
          <w:w w:val="105"/>
          <w:sz w:val="20"/>
          <w:szCs w:val="20"/>
        </w:rPr>
        <w:t>7000</w:t>
      </w:r>
      <w:r w:rsidR="007B0869" w:rsidRPr="00CA0E59">
        <w:rPr>
          <w:rFonts w:ascii="Tahoma" w:hAnsi="Tahoma" w:cs="Tahoma"/>
          <w:color w:val="002060"/>
          <w:w w:val="105"/>
          <w:sz w:val="20"/>
          <w:szCs w:val="20"/>
        </w:rPr>
        <w:t xml:space="preserve"> HT </w:t>
      </w:r>
      <w:r w:rsidR="007B0869" w:rsidRPr="00CA0E59">
        <w:rPr>
          <w:rFonts w:ascii="Tahoma" w:hAnsi="Tahoma" w:cs="Tahoma"/>
          <w:i/>
          <w:iCs/>
          <w:color w:val="002060"/>
          <w:w w:val="105"/>
          <w:sz w:val="16"/>
          <w:szCs w:val="16"/>
        </w:rPr>
        <w:t>« exonérée de TVA en vertu de l’article 261-4-45° — a du CGI</w:t>
      </w:r>
      <w:r w:rsidR="007B0869" w:rsidRPr="00CA0E59">
        <w:rPr>
          <w:rFonts w:ascii="Tahoma" w:hAnsi="Tahoma" w:cs="Tahoma"/>
          <w:color w:val="002060"/>
          <w:w w:val="105"/>
          <w:sz w:val="16"/>
          <w:szCs w:val="16"/>
        </w:rPr>
        <w:t xml:space="preserve"> » </w:t>
      </w:r>
    </w:p>
    <w:p w14:paraId="406D68F1" w14:textId="3EFFEB01" w:rsidR="005B4345" w:rsidRPr="007B0869" w:rsidRDefault="003409A6" w:rsidP="00C50146">
      <w:pPr>
        <w:spacing w:line="276" w:lineRule="auto"/>
        <w:ind w:left="145"/>
        <w:rPr>
          <w:rFonts w:ascii="Tahoma" w:hAnsi="Tahoma" w:cs="Tahoma"/>
          <w:i/>
          <w:iCs/>
          <w:color w:val="002060"/>
          <w:sz w:val="15"/>
          <w:szCs w:val="15"/>
        </w:rPr>
      </w:pPr>
      <w:r w:rsidRPr="007B0869">
        <w:rPr>
          <w:rFonts w:ascii="Tahoma" w:hAnsi="Tahoma" w:cs="Tahoma"/>
          <w:i/>
          <w:iCs/>
          <w:color w:val="002060"/>
          <w:sz w:val="15"/>
          <w:szCs w:val="15"/>
          <w:shd w:val="clear" w:color="auto" w:fill="FFFFFF" w:themeFill="background1"/>
        </w:rPr>
        <w:t>Le prix de la formation est donné à titre indicatif. Des prises en charges totales ou partielles sont possibles en fonction des financements des entreprises ou de partenaires https://www.service-public.fr/particuliers/vosdroits/F15478</w:t>
      </w:r>
    </w:p>
    <w:p w14:paraId="3EBE4764" w14:textId="0E97F7C3" w:rsidR="003409A6" w:rsidRDefault="00000000" w:rsidP="005B4345">
      <w:pPr>
        <w:pStyle w:val="Corpsdetexte"/>
        <w:spacing w:line="276" w:lineRule="auto"/>
        <w:ind w:right="2692"/>
        <w:rPr>
          <w:rFonts w:ascii="Tahoma" w:hAnsi="Tahoma" w:cs="Tahoma"/>
          <w:color w:val="0A1D51"/>
          <w:spacing w:val="-60"/>
          <w:w w:val="105"/>
        </w:rPr>
      </w:pPr>
      <w:proofErr w:type="gramStart"/>
      <w:r w:rsidRPr="00C50146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Format</w:t>
      </w:r>
      <w:r w:rsidRPr="00C50146">
        <w:rPr>
          <w:rFonts w:ascii="Tahoma" w:hAnsi="Tahoma" w:cs="Tahoma"/>
          <w:b/>
          <w:bCs/>
          <w:color w:val="0A1D51"/>
          <w:spacing w:val="51"/>
          <w:w w:val="105"/>
          <w:sz w:val="16"/>
          <w:szCs w:val="16"/>
        </w:rPr>
        <w:t xml:space="preserve"> </w:t>
      </w:r>
      <w:r w:rsidRPr="003409A6">
        <w:rPr>
          <w:rFonts w:ascii="Tahoma" w:hAnsi="Tahoma" w:cs="Tahoma"/>
          <w:color w:val="0A1D51"/>
          <w:spacing w:val="52"/>
          <w:w w:val="105"/>
        </w:rPr>
        <w:t xml:space="preserve"> </w:t>
      </w:r>
      <w:r w:rsidRPr="003409A6">
        <w:rPr>
          <w:rFonts w:ascii="Tahoma" w:hAnsi="Tahoma" w:cs="Tahoma"/>
          <w:color w:val="0A1D51"/>
          <w:w w:val="105"/>
        </w:rPr>
        <w:t>:</w:t>
      </w:r>
      <w:proofErr w:type="gramEnd"/>
      <w:r w:rsidRPr="003409A6">
        <w:rPr>
          <w:rFonts w:ascii="Tahoma" w:hAnsi="Tahoma" w:cs="Tahoma"/>
          <w:color w:val="0A1D51"/>
          <w:spacing w:val="46"/>
          <w:w w:val="105"/>
        </w:rPr>
        <w:t xml:space="preserve"> </w:t>
      </w:r>
      <w:r w:rsidR="00192C3E" w:rsidRPr="003409A6">
        <w:rPr>
          <w:rFonts w:ascii="Tahoma" w:hAnsi="Tahoma" w:cs="Tahoma"/>
          <w:color w:val="0A1D51"/>
          <w:w w:val="105"/>
        </w:rPr>
        <w:t>P</w:t>
      </w:r>
      <w:r w:rsidRPr="003409A6">
        <w:rPr>
          <w:rFonts w:ascii="Tahoma" w:hAnsi="Tahoma" w:cs="Tahoma"/>
          <w:color w:val="0A1D51"/>
          <w:w w:val="105"/>
        </w:rPr>
        <w:t>arcours</w:t>
      </w:r>
      <w:r w:rsidRPr="003409A6">
        <w:rPr>
          <w:rFonts w:ascii="Tahoma" w:hAnsi="Tahoma" w:cs="Tahoma"/>
          <w:color w:val="0A1D51"/>
          <w:spacing w:val="51"/>
          <w:w w:val="105"/>
        </w:rPr>
        <w:t xml:space="preserve"> </w:t>
      </w:r>
      <w:r w:rsidRPr="003409A6">
        <w:rPr>
          <w:rFonts w:ascii="Tahoma" w:hAnsi="Tahoma" w:cs="Tahoma"/>
          <w:color w:val="0A1D51"/>
          <w:w w:val="105"/>
        </w:rPr>
        <w:t>pédagogique</w:t>
      </w:r>
      <w:r w:rsidRPr="003409A6">
        <w:rPr>
          <w:rFonts w:ascii="Tahoma" w:hAnsi="Tahoma" w:cs="Tahoma"/>
          <w:color w:val="0A1D51"/>
          <w:spacing w:val="56"/>
          <w:w w:val="105"/>
        </w:rPr>
        <w:t xml:space="preserve"> </w:t>
      </w:r>
      <w:r w:rsidRPr="003409A6">
        <w:rPr>
          <w:rFonts w:ascii="Tahoma" w:hAnsi="Tahoma" w:cs="Tahoma"/>
          <w:color w:val="0A1D51"/>
          <w:w w:val="105"/>
        </w:rPr>
        <w:t>hybride</w:t>
      </w:r>
      <w:r w:rsidR="003409A6">
        <w:rPr>
          <w:rFonts w:ascii="Tahoma" w:hAnsi="Tahoma" w:cs="Tahoma"/>
          <w:color w:val="0A1D51"/>
          <w:w w:val="105"/>
        </w:rPr>
        <w:t>.</w:t>
      </w:r>
      <w:r w:rsidRPr="003409A6">
        <w:rPr>
          <w:rFonts w:ascii="Tahoma" w:hAnsi="Tahoma" w:cs="Tahoma"/>
          <w:color w:val="0A1D51"/>
          <w:spacing w:val="-60"/>
          <w:w w:val="105"/>
        </w:rPr>
        <w:t xml:space="preserve"> </w:t>
      </w:r>
    </w:p>
    <w:p w14:paraId="7EF1D387" w14:textId="015D05C9" w:rsidR="002A116F" w:rsidRPr="003409A6" w:rsidRDefault="00000000" w:rsidP="005B4345">
      <w:pPr>
        <w:pStyle w:val="Corpsdetexte"/>
        <w:spacing w:line="276" w:lineRule="auto"/>
        <w:ind w:right="2692"/>
        <w:rPr>
          <w:rFonts w:ascii="Tahoma" w:hAnsi="Tahoma" w:cs="Tahoma"/>
        </w:rPr>
      </w:pPr>
      <w:r w:rsidRPr="00C50146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Durée</w:t>
      </w:r>
      <w:r w:rsidRPr="00C50146">
        <w:rPr>
          <w:rFonts w:ascii="Tahoma" w:hAnsi="Tahoma" w:cs="Tahoma"/>
          <w:b/>
          <w:bCs/>
          <w:color w:val="0A1D51"/>
          <w:spacing w:val="-8"/>
          <w:w w:val="105"/>
          <w:sz w:val="16"/>
          <w:szCs w:val="16"/>
        </w:rPr>
        <w:t xml:space="preserve"> </w:t>
      </w:r>
      <w:r w:rsidRPr="003409A6">
        <w:rPr>
          <w:rFonts w:ascii="Tahoma" w:hAnsi="Tahoma" w:cs="Tahoma"/>
          <w:color w:val="0A1D51"/>
          <w:w w:val="105"/>
        </w:rPr>
        <w:t>:</w:t>
      </w:r>
      <w:r w:rsidR="00EB79E9">
        <w:rPr>
          <w:rFonts w:ascii="Tahoma" w:hAnsi="Tahoma" w:cs="Tahoma"/>
          <w:color w:val="0A1D51"/>
          <w:w w:val="105"/>
        </w:rPr>
        <w:t xml:space="preserve"> </w:t>
      </w:r>
      <w:r w:rsidR="001E5F36">
        <w:rPr>
          <w:rFonts w:ascii="Tahoma" w:hAnsi="Tahoma" w:cs="Tahoma"/>
          <w:color w:val="0A1D51"/>
          <w:spacing w:val="-8"/>
          <w:w w:val="105"/>
        </w:rPr>
        <w:t>8</w:t>
      </w:r>
      <w:r w:rsidR="003F24C0">
        <w:rPr>
          <w:rFonts w:ascii="Tahoma" w:hAnsi="Tahoma" w:cs="Tahoma"/>
          <w:color w:val="0A1D51"/>
          <w:w w:val="105"/>
        </w:rPr>
        <w:t xml:space="preserve"> mois </w:t>
      </w:r>
      <w:r w:rsidR="00F53A07">
        <w:rPr>
          <w:rFonts w:ascii="Tahoma" w:hAnsi="Tahoma" w:cs="Tahoma"/>
          <w:color w:val="0A1D51"/>
          <w:w w:val="105"/>
        </w:rPr>
        <w:t>environ (1085</w:t>
      </w:r>
      <w:r w:rsidR="00EB79E9">
        <w:rPr>
          <w:rFonts w:ascii="Tahoma" w:hAnsi="Tahoma" w:cs="Tahoma"/>
          <w:color w:val="0A1D51"/>
          <w:w w:val="105"/>
        </w:rPr>
        <w:t xml:space="preserve"> </w:t>
      </w:r>
      <w:r w:rsidR="00F53A07">
        <w:rPr>
          <w:rFonts w:ascii="Tahoma" w:hAnsi="Tahoma" w:cs="Tahoma"/>
          <w:color w:val="0A1D51"/>
          <w:w w:val="105"/>
        </w:rPr>
        <w:t>heures)</w:t>
      </w:r>
    </w:p>
    <w:p w14:paraId="231C915D" w14:textId="3F7041D8" w:rsidR="00192C3E" w:rsidRPr="003409A6" w:rsidRDefault="005B4345" w:rsidP="00192C3E">
      <w:pPr>
        <w:pStyle w:val="Corpsdetexte"/>
        <w:rPr>
          <w:rFonts w:ascii="Tahoma" w:hAnsi="Tahoma" w:cs="Tahoma"/>
          <w:color w:val="0A1D51"/>
          <w:w w:val="105"/>
        </w:rPr>
      </w:pPr>
      <w:r w:rsidRPr="00C50146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Modalité de la formation</w:t>
      </w:r>
      <w:r w:rsidRPr="003409A6">
        <w:rPr>
          <w:rFonts w:ascii="Tahoma" w:hAnsi="Tahoma" w:cs="Tahoma"/>
          <w:color w:val="0A1D51"/>
          <w:w w:val="105"/>
        </w:rPr>
        <w:t> :</w:t>
      </w:r>
      <w:r w:rsidR="00192C3E" w:rsidRPr="003409A6">
        <w:rPr>
          <w:rFonts w:ascii="Tahoma" w:hAnsi="Tahoma" w:cs="Tahoma"/>
          <w:color w:val="0A1D51"/>
          <w:w w:val="105"/>
        </w:rPr>
        <w:t xml:space="preserve"> </w:t>
      </w:r>
      <w:r w:rsidRPr="003409A6">
        <w:rPr>
          <w:rFonts w:ascii="Tahoma" w:hAnsi="Tahoma" w:cs="Tahoma"/>
          <w:color w:val="0A1D51"/>
          <w:w w:val="105"/>
        </w:rPr>
        <w:t>Présentiel</w:t>
      </w:r>
      <w:r w:rsidR="00C06C0C">
        <w:rPr>
          <w:rFonts w:ascii="Tahoma" w:hAnsi="Tahoma" w:cs="Tahoma"/>
          <w:color w:val="0A1D51"/>
          <w:w w:val="105"/>
        </w:rPr>
        <w:t xml:space="preserve"> - Synchrone</w:t>
      </w:r>
      <w:r w:rsidR="003409A6">
        <w:rPr>
          <w:rFonts w:ascii="Tahoma" w:hAnsi="Tahoma" w:cs="Tahoma"/>
          <w:color w:val="0A1D51"/>
          <w:w w:val="105"/>
        </w:rPr>
        <w:t>.</w:t>
      </w:r>
      <w:r w:rsidR="00192C3E" w:rsidRPr="003409A6">
        <w:rPr>
          <w:rFonts w:ascii="Tahoma" w:hAnsi="Tahoma" w:cs="Tahoma"/>
          <w:color w:val="0A1D51"/>
          <w:w w:val="105"/>
        </w:rPr>
        <w:t xml:space="preserve"> </w:t>
      </w:r>
    </w:p>
    <w:p w14:paraId="08B41C06" w14:textId="6D0FCAEE" w:rsidR="00192C3E" w:rsidRPr="003409A6" w:rsidRDefault="00192C3E" w:rsidP="003409A6">
      <w:pPr>
        <w:pStyle w:val="Corpsdetexte"/>
        <w:rPr>
          <w:rFonts w:ascii="Tahoma" w:hAnsi="Tahoma" w:cs="Tahoma"/>
          <w:color w:val="002060"/>
          <w:w w:val="105"/>
        </w:rPr>
      </w:pPr>
      <w:r w:rsidRPr="00C50146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Validation de la formation</w:t>
      </w:r>
      <w:r w:rsidRPr="003409A6">
        <w:rPr>
          <w:rFonts w:ascii="Tahoma" w:hAnsi="Tahoma" w:cs="Tahoma"/>
          <w:color w:val="0A1D51"/>
          <w:w w:val="105"/>
        </w:rPr>
        <w:t xml:space="preserve"> : </w:t>
      </w:r>
      <w:r w:rsidRPr="003409A6">
        <w:rPr>
          <w:rFonts w:ascii="Tahoma" w:hAnsi="Tahoma" w:cs="Tahoma"/>
          <w:color w:val="002060"/>
        </w:rPr>
        <w:t>Titre professionnel délivré par le ministère de l'Emploi de niveau 5 (BTS) de conseiller en insertion professionnelle.</w:t>
      </w:r>
    </w:p>
    <w:p w14:paraId="0445F705" w14:textId="4DE41C14" w:rsidR="00192C3E" w:rsidRPr="00192C3E" w:rsidRDefault="00192C3E" w:rsidP="00C50146">
      <w:pPr>
        <w:pStyle w:val="Corpsdetexte"/>
        <w:ind w:left="0"/>
        <w:rPr>
          <w:rFonts w:ascii="Tahoma" w:hAnsi="Tahoma" w:cs="Tahoma"/>
          <w:w w:val="105"/>
        </w:rPr>
        <w:sectPr w:rsidR="00192C3E" w:rsidRPr="00192C3E">
          <w:headerReference w:type="default" r:id="rId9"/>
          <w:footerReference w:type="default" r:id="rId10"/>
          <w:type w:val="continuous"/>
          <w:pgSz w:w="11910" w:h="16840"/>
          <w:pgMar w:top="900" w:right="1680" w:bottom="1380" w:left="1340" w:header="109" w:footer="1193" w:gutter="0"/>
          <w:pgNumType w:start="1"/>
          <w:cols w:space="720"/>
        </w:sectPr>
      </w:pPr>
    </w:p>
    <w:p w14:paraId="0B223185" w14:textId="77777777" w:rsidR="002A116F" w:rsidRDefault="005B4345" w:rsidP="00C50146">
      <w:pPr>
        <w:pStyle w:val="Titre1"/>
        <w:spacing w:before="90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29F59B48" wp14:editId="4E52D805">
                <wp:simplePos x="0" y="0"/>
                <wp:positionH relativeFrom="page">
                  <wp:posOffset>924560</wp:posOffset>
                </wp:positionH>
                <wp:positionV relativeFrom="paragraph">
                  <wp:posOffset>301625</wp:posOffset>
                </wp:positionV>
                <wp:extent cx="5279390" cy="38100"/>
                <wp:effectExtent l="0" t="0" r="3810" b="0"/>
                <wp:wrapTopAndBottom/>
                <wp:docPr id="9127078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9390" cy="3810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B0DF5" id="Rectangle 2" o:spid="_x0000_s1026" style="position:absolute;margin-left:72.8pt;margin-top:23.75pt;width:415.7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" fillcolor="#393939" stroked="f">
                <v:path arrowok="t"/>
                <w10:wrap type="topAndBottom" anchorx="page"/>
              </v:rect>
            </w:pict>
          </mc:Fallback>
        </mc:AlternateContent>
      </w:r>
      <w:bookmarkStart w:id="1" w:name="Parcours_pÉdagogique"/>
      <w:bookmarkEnd w:id="1"/>
      <w:r>
        <w:rPr>
          <w:color w:val="29E7CD"/>
          <w:w w:val="95"/>
        </w:rPr>
        <w:t>PARCOURS</w:t>
      </w:r>
      <w:r>
        <w:rPr>
          <w:color w:val="29E7CD"/>
          <w:spacing w:val="9"/>
          <w:w w:val="95"/>
        </w:rPr>
        <w:t xml:space="preserve"> </w:t>
      </w:r>
      <w:r>
        <w:rPr>
          <w:color w:val="29E7CD"/>
          <w:w w:val="95"/>
        </w:rPr>
        <w:t>PÉDAGOGIQUE</w:t>
      </w:r>
    </w:p>
    <w:p w14:paraId="62BF44DC" w14:textId="462342BD" w:rsidR="00192C3E" w:rsidRDefault="00000000" w:rsidP="00C32C36">
      <w:pPr>
        <w:spacing w:line="276" w:lineRule="auto"/>
        <w:ind w:left="145"/>
        <w:rPr>
          <w:rFonts w:ascii="Tahoma"/>
          <w:b/>
          <w:color w:val="29E7CD"/>
        </w:rPr>
      </w:pPr>
      <w:r>
        <w:rPr>
          <w:rFonts w:ascii="Tahoma"/>
          <w:b/>
          <w:color w:val="29E7CD"/>
        </w:rPr>
        <w:t>Objectif</w:t>
      </w:r>
    </w:p>
    <w:p w14:paraId="3E1D9CB6" w14:textId="77777777" w:rsidR="00192C3E" w:rsidRDefault="00192C3E" w:rsidP="00192C3E">
      <w:pPr>
        <w:spacing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192C3E">
        <w:rPr>
          <w:rFonts w:ascii="Tahoma" w:hAnsi="Tahoma" w:cs="Tahoma"/>
          <w:color w:val="002060"/>
          <w:sz w:val="20"/>
          <w:szCs w:val="20"/>
        </w:rPr>
        <w:t xml:space="preserve">- Accueillir pour analyser la demande des personnes et poser les bases d'un diagnostic partagé. </w:t>
      </w:r>
    </w:p>
    <w:p w14:paraId="27238275" w14:textId="77777777" w:rsidR="00192C3E" w:rsidRDefault="00192C3E" w:rsidP="00192C3E">
      <w:pPr>
        <w:spacing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192C3E">
        <w:rPr>
          <w:rFonts w:ascii="Tahoma" w:hAnsi="Tahoma" w:cs="Tahoma"/>
          <w:color w:val="002060"/>
          <w:sz w:val="20"/>
          <w:szCs w:val="20"/>
        </w:rPr>
        <w:t xml:space="preserve">- Accompagner les personnes dans leur parcours d'insertion sociale et professionnelle. </w:t>
      </w:r>
    </w:p>
    <w:p w14:paraId="2222F3E8" w14:textId="60E10B3D" w:rsidR="00192C3E" w:rsidRPr="00192C3E" w:rsidRDefault="00192C3E" w:rsidP="00192C3E">
      <w:pPr>
        <w:spacing w:line="276" w:lineRule="auto"/>
        <w:ind w:left="145"/>
        <w:rPr>
          <w:rFonts w:ascii="Tahoma" w:hAnsi="Tahoma" w:cs="Tahoma"/>
          <w:b/>
          <w:color w:val="002060"/>
          <w:sz w:val="20"/>
          <w:szCs w:val="20"/>
        </w:rPr>
      </w:pPr>
      <w:r w:rsidRPr="00192C3E">
        <w:rPr>
          <w:rFonts w:ascii="Tahoma" w:hAnsi="Tahoma" w:cs="Tahoma"/>
          <w:color w:val="002060"/>
          <w:sz w:val="20"/>
          <w:szCs w:val="20"/>
        </w:rPr>
        <w:t>- Mettre en œuvre une offre de services auprès des employeurs pour favoriser l'insertion professionnelle</w:t>
      </w:r>
      <w:r>
        <w:rPr>
          <w:rFonts w:ascii="Tahoma" w:hAnsi="Tahoma" w:cs="Tahoma"/>
          <w:color w:val="002060"/>
          <w:sz w:val="20"/>
          <w:szCs w:val="20"/>
        </w:rPr>
        <w:t>.</w:t>
      </w:r>
    </w:p>
    <w:p w14:paraId="40C7E96C" w14:textId="77777777" w:rsidR="00192C3E" w:rsidRDefault="00192C3E" w:rsidP="008A0BA9">
      <w:pPr>
        <w:rPr>
          <w:rFonts w:ascii="Tahoma"/>
          <w:b/>
          <w:color w:val="29E7CD"/>
        </w:rPr>
      </w:pPr>
    </w:p>
    <w:p w14:paraId="32BC27DC" w14:textId="744CE510" w:rsidR="00192C3E" w:rsidRDefault="00192C3E" w:rsidP="00C32C36">
      <w:pPr>
        <w:spacing w:line="276" w:lineRule="auto"/>
        <w:ind w:left="145"/>
        <w:rPr>
          <w:rFonts w:ascii="Tahoma" w:hAnsi="Tahoma" w:cs="Tahoma"/>
          <w:b/>
          <w:color w:val="29E7CD"/>
        </w:rPr>
      </w:pPr>
      <w:r w:rsidRPr="00192C3E">
        <w:rPr>
          <w:rFonts w:ascii="Tahoma" w:hAnsi="Tahoma" w:cs="Tahoma"/>
          <w:b/>
          <w:color w:val="29E7CD"/>
        </w:rPr>
        <w:t>Prérequis</w:t>
      </w:r>
    </w:p>
    <w:p w14:paraId="284ED31F" w14:textId="4DF01665" w:rsidR="0079736D" w:rsidRPr="00192C3E" w:rsidRDefault="00C06C0C" w:rsidP="0079736D">
      <w:pPr>
        <w:spacing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  <w:shd w:val="clear" w:color="auto" w:fill="FFFFFF"/>
        </w:rPr>
        <w:t>Niveau Bac</w:t>
      </w:r>
    </w:p>
    <w:p w14:paraId="255E23BE" w14:textId="77777777" w:rsidR="00192C3E" w:rsidRDefault="00192C3E">
      <w:pPr>
        <w:ind w:left="145"/>
        <w:rPr>
          <w:rFonts w:ascii="Tahoma"/>
          <w:b/>
        </w:rPr>
      </w:pPr>
    </w:p>
    <w:p w14:paraId="0D4BD0AA" w14:textId="76DF14A7" w:rsidR="002A116F" w:rsidRDefault="00192C3E" w:rsidP="00C50146">
      <w:pPr>
        <w:pStyle w:val="Titre1"/>
        <w:spacing w:before="1" w:line="276" w:lineRule="auto"/>
        <w:rPr>
          <w:color w:val="29E7CD"/>
        </w:rPr>
      </w:pPr>
      <w:r>
        <w:rPr>
          <w:color w:val="29E7CD"/>
        </w:rPr>
        <w:t>Programme de formation</w:t>
      </w:r>
      <w:r w:rsidR="005E6E8F">
        <w:rPr>
          <w:color w:val="29E7CD"/>
        </w:rPr>
        <w:t xml:space="preserve"> </w:t>
      </w:r>
      <w:r w:rsidR="005E6E8F" w:rsidRPr="005E6E8F">
        <w:rPr>
          <w:color w:val="29E7CD"/>
          <w:sz w:val="16"/>
          <w:szCs w:val="16"/>
        </w:rPr>
        <w:t>(</w:t>
      </w:r>
      <w:r w:rsidR="00C50146">
        <w:rPr>
          <w:color w:val="29E7CD"/>
          <w:sz w:val="16"/>
          <w:szCs w:val="16"/>
        </w:rPr>
        <w:t xml:space="preserve">1085 </w:t>
      </w:r>
      <w:r w:rsidR="005E6E8F" w:rsidRPr="005E6E8F">
        <w:rPr>
          <w:color w:val="29E7CD"/>
          <w:sz w:val="16"/>
          <w:szCs w:val="16"/>
        </w:rPr>
        <w:t>heures)</w:t>
      </w:r>
    </w:p>
    <w:p w14:paraId="6159F9C9" w14:textId="2C82537B" w:rsidR="00AE20A4" w:rsidRDefault="00C50146">
      <w:pPr>
        <w:pStyle w:val="Titre1"/>
        <w:spacing w:before="1"/>
        <w:rPr>
          <w:b w:val="0"/>
          <w:bCs w:val="0"/>
          <w:color w:val="002060"/>
          <w:sz w:val="20"/>
          <w:szCs w:val="20"/>
        </w:rPr>
      </w:pPr>
      <w:r w:rsidRPr="00C50146">
        <w:rPr>
          <w:b w:val="0"/>
          <w:bCs w:val="0"/>
          <w:color w:val="002060"/>
          <w:sz w:val="20"/>
          <w:szCs w:val="20"/>
        </w:rPr>
        <w:t xml:space="preserve">Période d'intégration. Accueil, présentation des objectifs de formation, connaissance de l’environnement professionnel, sensibilisation au développement durable, adaptation du parcours de formation </w:t>
      </w:r>
      <w:r w:rsidRPr="00C50146">
        <w:rPr>
          <w:b w:val="0"/>
          <w:bCs w:val="0"/>
          <w:color w:val="002060"/>
          <w:sz w:val="16"/>
          <w:szCs w:val="16"/>
        </w:rPr>
        <w:t>(</w:t>
      </w:r>
      <w:r>
        <w:rPr>
          <w:b w:val="0"/>
          <w:bCs w:val="0"/>
          <w:color w:val="002060"/>
          <w:sz w:val="16"/>
          <w:szCs w:val="16"/>
        </w:rPr>
        <w:t>35 heures</w:t>
      </w:r>
      <w:r w:rsidRPr="00C50146">
        <w:rPr>
          <w:b w:val="0"/>
          <w:bCs w:val="0"/>
          <w:color w:val="002060"/>
          <w:sz w:val="16"/>
          <w:szCs w:val="16"/>
        </w:rPr>
        <w:t>).</w:t>
      </w:r>
    </w:p>
    <w:p w14:paraId="4F84115B" w14:textId="77777777" w:rsidR="00C50146" w:rsidRPr="00C50146" w:rsidRDefault="00C50146">
      <w:pPr>
        <w:pStyle w:val="Titre1"/>
        <w:spacing w:before="1"/>
        <w:rPr>
          <w:b w:val="0"/>
          <w:bCs w:val="0"/>
          <w:color w:val="002060"/>
          <w:sz w:val="20"/>
          <w:szCs w:val="20"/>
        </w:rPr>
      </w:pPr>
    </w:p>
    <w:p w14:paraId="73814774" w14:textId="29329233" w:rsidR="00AE20A4" w:rsidRDefault="00AE20A4" w:rsidP="00AE20A4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before="76" w:line="319" w:lineRule="auto"/>
        <w:ind w:right="490"/>
        <w:rPr>
          <w:rFonts w:ascii="Tahoma" w:hAnsi="Tahoma" w:cs="Tahoma"/>
          <w:color w:val="002060"/>
          <w:sz w:val="20"/>
          <w:szCs w:val="20"/>
        </w:rPr>
      </w:pPr>
      <w:r w:rsidRPr="00AE20A4">
        <w:rPr>
          <w:rFonts w:ascii="Tahoma" w:hAnsi="Tahoma" w:cs="Tahoma"/>
          <w:b/>
          <w:bCs/>
          <w:color w:val="002060"/>
          <w:sz w:val="20"/>
          <w:szCs w:val="20"/>
        </w:rPr>
        <w:t>Module 1</w:t>
      </w:r>
      <w:r w:rsidR="00AF7002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="00AF7002" w:rsidRPr="00AF7002">
        <w:rPr>
          <w:rFonts w:ascii="Tahoma" w:hAnsi="Tahoma" w:cs="Tahoma"/>
          <w:color w:val="002060"/>
          <w:sz w:val="16"/>
          <w:szCs w:val="16"/>
        </w:rPr>
        <w:t>(</w:t>
      </w:r>
      <w:r w:rsidR="00C50146">
        <w:rPr>
          <w:rFonts w:ascii="Tahoma" w:hAnsi="Tahoma" w:cs="Tahoma"/>
          <w:color w:val="002060"/>
          <w:sz w:val="16"/>
          <w:szCs w:val="16"/>
        </w:rPr>
        <w:t xml:space="preserve">221 </w:t>
      </w:r>
      <w:r w:rsidR="00AF7002" w:rsidRPr="00AF7002">
        <w:rPr>
          <w:rFonts w:ascii="Tahoma" w:hAnsi="Tahoma" w:cs="Tahoma"/>
          <w:color w:val="002060"/>
          <w:sz w:val="16"/>
          <w:szCs w:val="16"/>
        </w:rPr>
        <w:t>heures)</w:t>
      </w:r>
      <w:r w:rsidRPr="00AE20A4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Accueillir</w:t>
      </w:r>
      <w:r w:rsidRPr="008A0BA9">
        <w:rPr>
          <w:rFonts w:ascii="Tahoma" w:hAnsi="Tahoma" w:cs="Tahoma"/>
          <w:color w:val="29E7CD"/>
          <w:spacing w:val="19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pour</w:t>
      </w:r>
      <w:r w:rsidRPr="008A0BA9">
        <w:rPr>
          <w:rFonts w:ascii="Tahoma" w:hAnsi="Tahoma" w:cs="Tahoma"/>
          <w:color w:val="29E7CD"/>
          <w:spacing w:val="19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analyser</w:t>
      </w:r>
      <w:r w:rsidRPr="008A0BA9">
        <w:rPr>
          <w:rFonts w:ascii="Tahoma" w:hAnsi="Tahoma" w:cs="Tahoma"/>
          <w:color w:val="29E7CD"/>
          <w:spacing w:val="20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la</w:t>
      </w:r>
      <w:r w:rsidRPr="008A0BA9">
        <w:rPr>
          <w:rFonts w:ascii="Tahoma" w:hAnsi="Tahoma" w:cs="Tahoma"/>
          <w:color w:val="29E7CD"/>
          <w:spacing w:val="22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demande</w:t>
      </w:r>
      <w:r w:rsidRPr="008A0BA9">
        <w:rPr>
          <w:rFonts w:ascii="Tahoma" w:hAnsi="Tahoma" w:cs="Tahoma"/>
          <w:color w:val="29E7CD"/>
          <w:spacing w:val="19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des</w:t>
      </w:r>
      <w:r w:rsidRPr="008A0BA9">
        <w:rPr>
          <w:rFonts w:ascii="Tahoma" w:hAnsi="Tahoma" w:cs="Tahoma"/>
          <w:color w:val="29E7CD"/>
          <w:spacing w:val="22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personnes</w:t>
      </w:r>
      <w:r w:rsidRPr="008A0BA9">
        <w:rPr>
          <w:rFonts w:ascii="Tahoma" w:hAnsi="Tahoma" w:cs="Tahoma"/>
          <w:color w:val="29E7CD"/>
          <w:spacing w:val="21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et</w:t>
      </w:r>
      <w:r w:rsidRPr="008A0BA9">
        <w:rPr>
          <w:rFonts w:ascii="Tahoma" w:hAnsi="Tahoma" w:cs="Tahoma"/>
          <w:color w:val="29E7CD"/>
          <w:spacing w:val="22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poser</w:t>
      </w:r>
      <w:r w:rsidRPr="008A0BA9">
        <w:rPr>
          <w:rFonts w:ascii="Tahoma" w:hAnsi="Tahoma" w:cs="Tahoma"/>
          <w:color w:val="29E7CD"/>
          <w:spacing w:val="19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les</w:t>
      </w:r>
      <w:r w:rsidRPr="008A0BA9">
        <w:rPr>
          <w:rFonts w:ascii="Tahoma" w:hAnsi="Tahoma" w:cs="Tahoma"/>
          <w:color w:val="29E7CD"/>
          <w:spacing w:val="21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bases</w:t>
      </w:r>
      <w:r w:rsidRPr="008A0BA9">
        <w:rPr>
          <w:rFonts w:ascii="Tahoma" w:hAnsi="Tahoma" w:cs="Tahoma"/>
          <w:color w:val="29E7CD"/>
          <w:spacing w:val="22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 xml:space="preserve">d'un </w:t>
      </w:r>
      <w:r w:rsidRPr="008A0BA9">
        <w:rPr>
          <w:rFonts w:ascii="Tahoma" w:hAnsi="Tahoma" w:cs="Tahoma"/>
          <w:color w:val="29E7CD"/>
          <w:spacing w:val="-64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diagnostic</w:t>
      </w:r>
      <w:r w:rsidRPr="008A0BA9">
        <w:rPr>
          <w:rFonts w:ascii="Tahoma" w:hAnsi="Tahoma" w:cs="Tahoma"/>
          <w:color w:val="29E7CD"/>
          <w:spacing w:val="-11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partagé</w:t>
      </w:r>
      <w:r w:rsidRPr="00AE20A4">
        <w:rPr>
          <w:rFonts w:ascii="Tahoma" w:hAnsi="Tahoma" w:cs="Tahoma"/>
          <w:color w:val="0A1D51"/>
          <w:w w:val="110"/>
          <w:sz w:val="20"/>
        </w:rPr>
        <w:t> </w:t>
      </w:r>
      <w:r w:rsidRPr="008A0BA9">
        <w:rPr>
          <w:rFonts w:ascii="Tahoma" w:hAnsi="Tahoma" w:cs="Tahoma"/>
          <w:color w:val="29E7CD"/>
          <w:w w:val="110"/>
          <w:sz w:val="20"/>
        </w:rPr>
        <w:t>:</w:t>
      </w:r>
      <w:r>
        <w:rPr>
          <w:rFonts w:ascii="Tahoma" w:hAnsi="Tahoma" w:cs="Tahoma"/>
          <w:color w:val="0A1D51"/>
          <w:w w:val="110"/>
          <w:sz w:val="20"/>
        </w:rPr>
        <w:t xml:space="preserve"> </w:t>
      </w:r>
      <w:r w:rsidRPr="00AE20A4">
        <w:rPr>
          <w:rFonts w:ascii="Tahoma" w:hAnsi="Tahoma" w:cs="Tahoma"/>
          <w:color w:val="002060"/>
          <w:sz w:val="20"/>
          <w:szCs w:val="20"/>
        </w:rPr>
        <w:t>recherche d’information sur son territoire, sur les mesures et dispositifs d’insertion - identification des partenaires de sa structure – accueil du public sur le flux téléphonique et en premier entretien – préparation et animation d’informations collectives – préparation et conduite d’un entretien pour analyser la demande - analyse de sa pratique - gestion des conflits - traitement administratif et rédaction d’écrits professionnels.</w:t>
      </w:r>
    </w:p>
    <w:p w14:paraId="6796833F" w14:textId="77777777" w:rsidR="00AE20A4" w:rsidRPr="00AE20A4" w:rsidRDefault="00AE20A4" w:rsidP="00AE20A4">
      <w:pPr>
        <w:pStyle w:val="Paragraphedeliste"/>
        <w:tabs>
          <w:tab w:val="left" w:pos="865"/>
          <w:tab w:val="left" w:pos="866"/>
        </w:tabs>
        <w:spacing w:before="76" w:line="319" w:lineRule="auto"/>
        <w:ind w:right="490" w:firstLine="0"/>
        <w:rPr>
          <w:rFonts w:ascii="Tahoma" w:hAnsi="Tahoma" w:cs="Tahoma"/>
          <w:color w:val="002060"/>
          <w:sz w:val="20"/>
          <w:szCs w:val="20"/>
        </w:rPr>
      </w:pPr>
    </w:p>
    <w:p w14:paraId="1679AB6F" w14:textId="530EB2DC" w:rsidR="00AE20A4" w:rsidRDefault="00AE20A4" w:rsidP="00AE20A4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line="319" w:lineRule="auto"/>
        <w:ind w:right="491"/>
        <w:rPr>
          <w:rFonts w:ascii="Tahoma" w:hAnsi="Tahoma" w:cs="Tahoma"/>
          <w:color w:val="002060"/>
          <w:sz w:val="20"/>
          <w:szCs w:val="20"/>
        </w:rPr>
      </w:pPr>
      <w:r w:rsidRPr="00AE20A4">
        <w:rPr>
          <w:rFonts w:ascii="Tahoma" w:hAnsi="Tahoma" w:cs="Tahoma"/>
          <w:b/>
          <w:bCs/>
          <w:color w:val="002060"/>
          <w:sz w:val="20"/>
          <w:szCs w:val="20"/>
        </w:rPr>
        <w:t>Module 2</w:t>
      </w:r>
      <w:r w:rsidR="00AF7002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="00AF7002" w:rsidRPr="00AF7002">
        <w:rPr>
          <w:rFonts w:ascii="Tahoma" w:hAnsi="Tahoma" w:cs="Tahoma"/>
          <w:color w:val="002060"/>
          <w:sz w:val="16"/>
          <w:szCs w:val="16"/>
        </w:rPr>
        <w:t>(</w:t>
      </w:r>
      <w:r w:rsidR="00C50146">
        <w:rPr>
          <w:rFonts w:ascii="Tahoma" w:hAnsi="Tahoma" w:cs="Tahoma"/>
          <w:color w:val="002060"/>
          <w:sz w:val="16"/>
          <w:szCs w:val="16"/>
        </w:rPr>
        <w:t>221</w:t>
      </w:r>
      <w:r w:rsidR="00AF7002" w:rsidRPr="00AF7002">
        <w:rPr>
          <w:rFonts w:ascii="Tahoma" w:hAnsi="Tahoma" w:cs="Tahoma"/>
          <w:color w:val="002060"/>
          <w:sz w:val="16"/>
          <w:szCs w:val="16"/>
        </w:rPr>
        <w:t>heures)</w:t>
      </w:r>
      <w:r w:rsidR="00AF7002" w:rsidRPr="00AE20A4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Pr="00AE20A4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Accompagner</w:t>
      </w:r>
      <w:r w:rsidRPr="008A0BA9">
        <w:rPr>
          <w:rFonts w:ascii="Tahoma" w:hAnsi="Tahoma" w:cs="Tahoma"/>
          <w:color w:val="29E7CD"/>
          <w:spacing w:val="32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les</w:t>
      </w:r>
      <w:r w:rsidRPr="008A0BA9">
        <w:rPr>
          <w:rFonts w:ascii="Tahoma" w:hAnsi="Tahoma" w:cs="Tahoma"/>
          <w:color w:val="29E7CD"/>
          <w:spacing w:val="35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personnes</w:t>
      </w:r>
      <w:r w:rsidRPr="008A0BA9">
        <w:rPr>
          <w:rFonts w:ascii="Tahoma" w:hAnsi="Tahoma" w:cs="Tahoma"/>
          <w:color w:val="29E7CD"/>
          <w:spacing w:val="35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dans</w:t>
      </w:r>
      <w:r w:rsidRPr="008A0BA9">
        <w:rPr>
          <w:rFonts w:ascii="Tahoma" w:hAnsi="Tahoma" w:cs="Tahoma"/>
          <w:color w:val="29E7CD"/>
          <w:spacing w:val="35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leur</w:t>
      </w:r>
      <w:r w:rsidRPr="008A0BA9">
        <w:rPr>
          <w:rFonts w:ascii="Tahoma" w:hAnsi="Tahoma" w:cs="Tahoma"/>
          <w:color w:val="29E7CD"/>
          <w:spacing w:val="37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parcours</w:t>
      </w:r>
      <w:r w:rsidRPr="008A0BA9">
        <w:rPr>
          <w:rFonts w:ascii="Tahoma" w:hAnsi="Tahoma" w:cs="Tahoma"/>
          <w:color w:val="29E7CD"/>
          <w:spacing w:val="35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d'insertion</w:t>
      </w:r>
      <w:r w:rsidRPr="008A0BA9">
        <w:rPr>
          <w:rFonts w:ascii="Tahoma" w:hAnsi="Tahoma" w:cs="Tahoma"/>
          <w:color w:val="29E7CD"/>
          <w:spacing w:val="31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sociale</w:t>
      </w:r>
      <w:r w:rsidRPr="008A0BA9">
        <w:rPr>
          <w:rFonts w:ascii="Tahoma" w:hAnsi="Tahoma" w:cs="Tahoma"/>
          <w:color w:val="29E7CD"/>
          <w:spacing w:val="32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et</w:t>
      </w:r>
      <w:r w:rsidRPr="008A0BA9">
        <w:rPr>
          <w:rFonts w:ascii="Tahoma" w:hAnsi="Tahoma" w:cs="Tahoma"/>
          <w:color w:val="29E7CD"/>
          <w:spacing w:val="-64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professionnelle :</w:t>
      </w:r>
      <w:r w:rsidRPr="00AE20A4">
        <w:t xml:space="preserve"> </w:t>
      </w:r>
      <w:r w:rsidRPr="00AE20A4">
        <w:rPr>
          <w:rFonts w:ascii="Tahoma" w:hAnsi="Tahoma" w:cs="Tahoma"/>
          <w:color w:val="002060"/>
          <w:sz w:val="20"/>
          <w:szCs w:val="20"/>
        </w:rPr>
        <w:t>contractualisation d’un parcours d’insertion – conduite d’entretien centré sur la personne et actualisation du diagnostic de situation - accompagnement à l’élaboration du projet professionnel – accompagnement à la réalisation du projet professionnel : recherche d’emploi, formation, création d’entreprise - conception, préparation et animation d’ateliers thématiques adaptés au public - analyse de sa pratique.</w:t>
      </w:r>
    </w:p>
    <w:p w14:paraId="29BD2115" w14:textId="77777777" w:rsidR="00AE20A4" w:rsidRPr="00AE20A4" w:rsidRDefault="00AE20A4" w:rsidP="00AE20A4">
      <w:pPr>
        <w:pStyle w:val="Paragraphedeliste"/>
        <w:rPr>
          <w:rFonts w:ascii="Tahoma" w:hAnsi="Tahoma" w:cs="Tahoma"/>
          <w:color w:val="002060"/>
          <w:sz w:val="20"/>
          <w:szCs w:val="20"/>
        </w:rPr>
      </w:pPr>
    </w:p>
    <w:p w14:paraId="30723DE4" w14:textId="77777777" w:rsidR="00AE20A4" w:rsidRPr="00AE20A4" w:rsidRDefault="00AE20A4" w:rsidP="00AE20A4">
      <w:pPr>
        <w:pStyle w:val="Paragraphedeliste"/>
        <w:tabs>
          <w:tab w:val="left" w:pos="865"/>
          <w:tab w:val="left" w:pos="866"/>
        </w:tabs>
        <w:spacing w:line="319" w:lineRule="auto"/>
        <w:ind w:right="491" w:firstLine="0"/>
        <w:rPr>
          <w:rFonts w:ascii="Tahoma" w:hAnsi="Tahoma" w:cs="Tahoma"/>
          <w:color w:val="002060"/>
          <w:sz w:val="20"/>
          <w:szCs w:val="20"/>
        </w:rPr>
      </w:pPr>
    </w:p>
    <w:p w14:paraId="122BABB9" w14:textId="7B126BFA" w:rsidR="00AE20A4" w:rsidRPr="00EB79E9" w:rsidRDefault="00AE20A4" w:rsidP="00AE20A4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spacing w:line="234" w:lineRule="exact"/>
        <w:ind w:left="861" w:hanging="361"/>
        <w:rPr>
          <w:rFonts w:ascii="Cambria" w:hAnsi="Cambria"/>
          <w:color w:val="0A1D51"/>
          <w:sz w:val="20"/>
        </w:rPr>
      </w:pPr>
      <w:r w:rsidRPr="00AE20A4">
        <w:rPr>
          <w:rFonts w:ascii="Tahoma" w:hAnsi="Tahoma" w:cs="Tahoma"/>
          <w:b/>
          <w:bCs/>
          <w:color w:val="0A1D51"/>
          <w:sz w:val="20"/>
        </w:rPr>
        <w:t xml:space="preserve">Module </w:t>
      </w:r>
      <w:r w:rsidRPr="00AE20A4">
        <w:rPr>
          <w:rFonts w:ascii="Tahoma" w:hAnsi="Tahoma" w:cs="Tahoma"/>
          <w:b/>
          <w:bCs/>
          <w:color w:val="0A1D51"/>
          <w:sz w:val="20"/>
          <w:szCs w:val="20"/>
        </w:rPr>
        <w:t>3</w:t>
      </w:r>
      <w:r w:rsidR="00AF7002">
        <w:rPr>
          <w:rFonts w:ascii="Tahoma" w:hAnsi="Tahoma" w:cs="Tahoma"/>
          <w:b/>
          <w:bCs/>
          <w:color w:val="0A1D51"/>
          <w:sz w:val="20"/>
          <w:szCs w:val="20"/>
        </w:rPr>
        <w:t xml:space="preserve"> </w:t>
      </w:r>
      <w:r w:rsidR="00AF7002" w:rsidRPr="00AF7002">
        <w:rPr>
          <w:rFonts w:ascii="Tahoma" w:hAnsi="Tahoma" w:cs="Tahoma"/>
          <w:color w:val="002060"/>
          <w:sz w:val="16"/>
          <w:szCs w:val="16"/>
        </w:rPr>
        <w:t>(</w:t>
      </w:r>
      <w:r w:rsidR="00C50146">
        <w:rPr>
          <w:rFonts w:ascii="Tahoma" w:hAnsi="Tahoma" w:cs="Tahoma"/>
          <w:color w:val="002060"/>
          <w:sz w:val="16"/>
          <w:szCs w:val="16"/>
        </w:rPr>
        <w:t>223</w:t>
      </w:r>
      <w:r w:rsidR="00AF7002" w:rsidRPr="00AF7002">
        <w:rPr>
          <w:rFonts w:ascii="Tahoma" w:hAnsi="Tahoma" w:cs="Tahoma"/>
          <w:color w:val="002060"/>
          <w:sz w:val="16"/>
          <w:szCs w:val="16"/>
        </w:rPr>
        <w:t>heures)</w:t>
      </w:r>
      <w:r w:rsidR="00AF7002" w:rsidRPr="00AE20A4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Pr="00AE20A4">
        <w:rPr>
          <w:rFonts w:ascii="Tahoma" w:hAnsi="Tahoma" w:cs="Tahoma"/>
          <w:color w:val="0A1D51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Mettre</w:t>
      </w:r>
      <w:r w:rsidRPr="008A0BA9">
        <w:rPr>
          <w:rFonts w:ascii="Tahoma" w:hAnsi="Tahoma" w:cs="Tahoma"/>
          <w:color w:val="29E7CD"/>
          <w:spacing w:val="-5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en</w:t>
      </w:r>
      <w:r w:rsidRPr="008A0BA9">
        <w:rPr>
          <w:rFonts w:ascii="Tahoma" w:hAnsi="Tahoma" w:cs="Tahoma"/>
          <w:color w:val="29E7CD"/>
          <w:spacing w:val="-6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œuvre</w:t>
      </w:r>
      <w:r w:rsidRPr="008A0BA9">
        <w:rPr>
          <w:rFonts w:ascii="Tahoma" w:hAnsi="Tahoma" w:cs="Tahoma"/>
          <w:color w:val="29E7CD"/>
          <w:spacing w:val="-5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une</w:t>
      </w:r>
      <w:r w:rsidRPr="008A0BA9">
        <w:rPr>
          <w:rFonts w:ascii="Tahoma" w:hAnsi="Tahoma" w:cs="Tahoma"/>
          <w:color w:val="29E7CD"/>
          <w:spacing w:val="-4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offre</w:t>
      </w:r>
      <w:r w:rsidRPr="008A0BA9">
        <w:rPr>
          <w:rFonts w:ascii="Tahoma" w:hAnsi="Tahoma" w:cs="Tahoma"/>
          <w:color w:val="29E7CD"/>
          <w:spacing w:val="-5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de</w:t>
      </w:r>
      <w:r w:rsidRPr="008A0BA9">
        <w:rPr>
          <w:rFonts w:ascii="Tahoma" w:hAnsi="Tahoma" w:cs="Tahoma"/>
          <w:color w:val="29E7CD"/>
          <w:spacing w:val="-4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services</w:t>
      </w:r>
      <w:r w:rsidRPr="008A0BA9">
        <w:rPr>
          <w:rFonts w:ascii="Tahoma" w:hAnsi="Tahoma" w:cs="Tahoma"/>
          <w:color w:val="29E7CD"/>
          <w:spacing w:val="-3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auprès</w:t>
      </w:r>
      <w:r w:rsidRPr="008A0BA9">
        <w:rPr>
          <w:rFonts w:ascii="Tahoma" w:hAnsi="Tahoma" w:cs="Tahoma"/>
          <w:color w:val="29E7CD"/>
          <w:spacing w:val="-3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des</w:t>
      </w:r>
      <w:r w:rsidRPr="008A0BA9">
        <w:rPr>
          <w:rFonts w:ascii="Tahoma" w:hAnsi="Tahoma" w:cs="Tahoma"/>
          <w:color w:val="29E7CD"/>
          <w:spacing w:val="-7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employeurs</w:t>
      </w:r>
      <w:r w:rsidRPr="008A0BA9">
        <w:rPr>
          <w:rFonts w:ascii="Tahoma" w:hAnsi="Tahoma" w:cs="Tahoma"/>
          <w:color w:val="29E7CD"/>
          <w:spacing w:val="-3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pour</w:t>
      </w:r>
      <w:r w:rsidRPr="008A0BA9">
        <w:rPr>
          <w:rFonts w:ascii="Tahoma" w:hAnsi="Tahoma" w:cs="Tahoma"/>
          <w:color w:val="29E7CD"/>
          <w:spacing w:val="-4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 xml:space="preserve">favoriser </w:t>
      </w:r>
      <w:r w:rsidRPr="008A0BA9">
        <w:rPr>
          <w:rFonts w:ascii="Tahoma" w:hAnsi="Tahoma" w:cs="Tahoma"/>
          <w:color w:val="29E7CD"/>
          <w:sz w:val="20"/>
          <w:szCs w:val="20"/>
        </w:rPr>
        <w:t>l'insertion</w:t>
      </w:r>
      <w:r w:rsidRPr="008A0BA9">
        <w:rPr>
          <w:rFonts w:ascii="Tahoma" w:hAnsi="Tahoma" w:cs="Tahoma"/>
          <w:color w:val="29E7CD"/>
          <w:spacing w:val="16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sz w:val="20"/>
          <w:szCs w:val="20"/>
        </w:rPr>
        <w:t>professionnelle :</w:t>
      </w:r>
      <w:r w:rsidR="008A0BA9">
        <w:rPr>
          <w:rFonts w:ascii="Tahoma" w:hAnsi="Tahoma" w:cs="Tahoma"/>
          <w:color w:val="29E7CD"/>
          <w:sz w:val="20"/>
          <w:szCs w:val="20"/>
        </w:rPr>
        <w:t xml:space="preserve"> </w:t>
      </w:r>
      <w:r w:rsidR="008A0BA9" w:rsidRPr="008A0BA9">
        <w:rPr>
          <w:rFonts w:ascii="Tahoma" w:hAnsi="Tahoma" w:cs="Tahoma"/>
          <w:color w:val="002060"/>
          <w:sz w:val="20"/>
          <w:szCs w:val="20"/>
        </w:rPr>
        <w:t>méthodologie de projet pour prospecter des employeurs – recherche de données socio-économiques territoriales – appui technique aux employeurs - analyse d’un emploi – application de la réglementation relative à la non-discrimination dans l’emploi - contractualisation d’étapes dans la collaboration avec une entreprise – intégration et maintien d’un salarié dit spécifique dans l’entreprise – analyse de sa pratique.</w:t>
      </w:r>
    </w:p>
    <w:p w14:paraId="497A527B" w14:textId="77777777" w:rsidR="00EB79E9" w:rsidRPr="00EB79E9" w:rsidRDefault="00EB79E9" w:rsidP="00EB79E9">
      <w:pPr>
        <w:pStyle w:val="Paragraphedeliste"/>
        <w:tabs>
          <w:tab w:val="left" w:pos="860"/>
          <w:tab w:val="left" w:pos="861"/>
        </w:tabs>
        <w:spacing w:line="234" w:lineRule="exact"/>
        <w:ind w:left="861" w:firstLine="0"/>
        <w:rPr>
          <w:rFonts w:ascii="Cambria" w:hAnsi="Cambria"/>
          <w:color w:val="0A1D51"/>
          <w:sz w:val="20"/>
        </w:rPr>
      </w:pPr>
    </w:p>
    <w:p w14:paraId="4FEA216B" w14:textId="165C8C76" w:rsidR="00EB79E9" w:rsidRPr="00AE20A4" w:rsidRDefault="00EB79E9" w:rsidP="00AE20A4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spacing w:line="234" w:lineRule="exact"/>
        <w:ind w:left="861" w:hanging="361"/>
        <w:rPr>
          <w:rFonts w:ascii="Cambria" w:hAnsi="Cambria"/>
          <w:color w:val="0A1D51"/>
          <w:sz w:val="20"/>
        </w:rPr>
      </w:pPr>
      <w:r>
        <w:rPr>
          <w:rFonts w:ascii="Tahoma" w:hAnsi="Tahoma" w:cs="Tahoma"/>
          <w:b/>
          <w:bCs/>
          <w:color w:val="0A1D51"/>
          <w:sz w:val="20"/>
        </w:rPr>
        <w:t xml:space="preserve">Période de stage en entreprise </w:t>
      </w:r>
      <w:r w:rsidRPr="00EB79E9">
        <w:rPr>
          <w:rFonts w:ascii="Tahoma" w:hAnsi="Tahoma" w:cs="Tahoma"/>
          <w:color w:val="0A1D51"/>
          <w:sz w:val="16"/>
          <w:szCs w:val="16"/>
        </w:rPr>
        <w:t>(385 heures)</w:t>
      </w:r>
    </w:p>
    <w:p w14:paraId="17963586" w14:textId="3D7F75F0" w:rsidR="00AE20A4" w:rsidRPr="008A0BA9" w:rsidRDefault="008A0BA9" w:rsidP="00AE20A4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before="76" w:line="319" w:lineRule="auto"/>
        <w:ind w:right="490"/>
        <w:rPr>
          <w:rFonts w:ascii="Tahoma" w:hAnsi="Tahoma" w:cs="Tahoma"/>
          <w:b/>
          <w:bCs/>
          <w:color w:val="002060"/>
          <w:sz w:val="20"/>
          <w:szCs w:val="20"/>
        </w:rPr>
      </w:pPr>
      <w:r w:rsidRPr="008A0BA9">
        <w:rPr>
          <w:rFonts w:ascii="Tahoma" w:hAnsi="Tahoma" w:cs="Tahoma"/>
          <w:b/>
          <w:bCs/>
          <w:color w:val="002060"/>
          <w:sz w:val="20"/>
          <w:szCs w:val="20"/>
        </w:rPr>
        <w:t>Session d’examen.</w:t>
      </w:r>
    </w:p>
    <w:p w14:paraId="54EA7340" w14:textId="419F31EA" w:rsidR="00192C3E" w:rsidRPr="00AE20A4" w:rsidRDefault="00192C3E">
      <w:pPr>
        <w:pStyle w:val="Titre1"/>
        <w:spacing w:before="1"/>
        <w:rPr>
          <w:b w:val="0"/>
          <w:bCs w:val="0"/>
          <w:color w:val="002060"/>
          <w:sz w:val="20"/>
          <w:szCs w:val="20"/>
        </w:rPr>
      </w:pPr>
    </w:p>
    <w:p w14:paraId="1CA0269D" w14:textId="77777777" w:rsidR="002A116F" w:rsidRDefault="002A116F">
      <w:pPr>
        <w:pStyle w:val="Corpsdetexte"/>
        <w:spacing w:before="9"/>
        <w:ind w:left="0"/>
        <w:rPr>
          <w:sz w:val="26"/>
        </w:rPr>
      </w:pPr>
    </w:p>
    <w:p w14:paraId="46F61A1E" w14:textId="77777777" w:rsidR="002A116F" w:rsidRDefault="00000000" w:rsidP="00C50146">
      <w:pPr>
        <w:pStyle w:val="Titre1"/>
        <w:spacing w:before="1" w:line="276" w:lineRule="auto"/>
      </w:pPr>
      <w:r>
        <w:rPr>
          <w:color w:val="29E7CD"/>
          <w:w w:val="95"/>
        </w:rPr>
        <w:t>Conditions</w:t>
      </w:r>
      <w:r>
        <w:rPr>
          <w:color w:val="29E7CD"/>
          <w:spacing w:val="21"/>
          <w:w w:val="95"/>
        </w:rPr>
        <w:t xml:space="preserve"> </w:t>
      </w:r>
      <w:r>
        <w:rPr>
          <w:color w:val="29E7CD"/>
          <w:w w:val="95"/>
        </w:rPr>
        <w:t>de</w:t>
      </w:r>
      <w:r>
        <w:rPr>
          <w:color w:val="29E7CD"/>
          <w:spacing w:val="16"/>
          <w:w w:val="95"/>
        </w:rPr>
        <w:t xml:space="preserve"> </w:t>
      </w:r>
      <w:r>
        <w:rPr>
          <w:color w:val="29E7CD"/>
          <w:w w:val="95"/>
        </w:rPr>
        <w:t>validation</w:t>
      </w:r>
      <w:r>
        <w:rPr>
          <w:color w:val="29E7CD"/>
          <w:spacing w:val="15"/>
          <w:w w:val="95"/>
        </w:rPr>
        <w:t xml:space="preserve"> </w:t>
      </w:r>
      <w:r>
        <w:rPr>
          <w:color w:val="29E7CD"/>
          <w:w w:val="95"/>
        </w:rPr>
        <w:t>du</w:t>
      </w:r>
      <w:r>
        <w:rPr>
          <w:color w:val="29E7CD"/>
          <w:spacing w:val="15"/>
          <w:w w:val="95"/>
        </w:rPr>
        <w:t xml:space="preserve"> </w:t>
      </w:r>
      <w:r>
        <w:rPr>
          <w:color w:val="29E7CD"/>
          <w:w w:val="95"/>
        </w:rPr>
        <w:t>diplôme</w:t>
      </w:r>
    </w:p>
    <w:p w14:paraId="6A54DCDE" w14:textId="77777777" w:rsidR="002A116F" w:rsidRPr="00C50146" w:rsidRDefault="00000000">
      <w:pPr>
        <w:pStyle w:val="Corpsdetexte"/>
        <w:spacing w:before="86"/>
        <w:rPr>
          <w:rFonts w:ascii="Tahoma" w:hAnsi="Tahoma" w:cs="Tahoma"/>
        </w:rPr>
      </w:pPr>
      <w:r w:rsidRPr="00C50146">
        <w:rPr>
          <w:rFonts w:ascii="Tahoma" w:hAnsi="Tahoma" w:cs="Tahoma"/>
          <w:color w:val="0A1D51"/>
          <w:w w:val="110"/>
        </w:rPr>
        <w:t>Validation</w:t>
      </w:r>
      <w:r w:rsidRPr="00C50146">
        <w:rPr>
          <w:rFonts w:ascii="Tahoma" w:hAnsi="Tahoma" w:cs="Tahoma"/>
          <w:color w:val="0A1D51"/>
          <w:spacing w:val="6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d’évaluation</w:t>
      </w:r>
      <w:r w:rsidRPr="00C50146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en</w:t>
      </w:r>
      <w:r w:rsidRPr="00C50146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cours</w:t>
      </w:r>
      <w:r w:rsidRPr="00C50146">
        <w:rPr>
          <w:rFonts w:ascii="Tahoma" w:hAnsi="Tahoma" w:cs="Tahoma"/>
          <w:color w:val="0A1D51"/>
          <w:spacing w:val="5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de</w:t>
      </w:r>
      <w:r w:rsidRPr="00C50146">
        <w:rPr>
          <w:rFonts w:ascii="Tahoma" w:hAnsi="Tahoma" w:cs="Tahoma"/>
          <w:color w:val="0A1D51"/>
          <w:spacing w:val="3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formation</w:t>
      </w:r>
      <w:r w:rsidRPr="00C50146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sous</w:t>
      </w:r>
      <w:r w:rsidRPr="00C50146">
        <w:rPr>
          <w:rFonts w:ascii="Tahoma" w:hAnsi="Tahoma" w:cs="Tahoma"/>
          <w:color w:val="0A1D51"/>
          <w:spacing w:val="10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la</w:t>
      </w:r>
      <w:r w:rsidRPr="00C50146">
        <w:rPr>
          <w:rFonts w:ascii="Tahoma" w:hAnsi="Tahoma" w:cs="Tahoma"/>
          <w:color w:val="0A1D51"/>
          <w:spacing w:val="2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forme</w:t>
      </w:r>
      <w:r w:rsidRPr="00C50146">
        <w:rPr>
          <w:rFonts w:ascii="Tahoma" w:hAnsi="Tahoma" w:cs="Tahoma"/>
          <w:color w:val="0A1D51"/>
          <w:spacing w:val="3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de</w:t>
      </w:r>
      <w:r w:rsidRPr="00C50146">
        <w:rPr>
          <w:rFonts w:ascii="Tahoma" w:hAnsi="Tahoma" w:cs="Tahoma"/>
          <w:color w:val="0A1D51"/>
          <w:spacing w:val="3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QCM,</w:t>
      </w:r>
      <w:r w:rsidRPr="00C50146">
        <w:rPr>
          <w:rFonts w:ascii="Tahoma" w:hAnsi="Tahoma" w:cs="Tahoma"/>
          <w:color w:val="0A1D51"/>
          <w:spacing w:val="3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exposé,</w:t>
      </w:r>
      <w:r w:rsidRPr="00C50146">
        <w:rPr>
          <w:rFonts w:ascii="Tahoma" w:hAnsi="Tahoma" w:cs="Tahoma"/>
          <w:color w:val="0A1D51"/>
          <w:spacing w:val="8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mise</w:t>
      </w:r>
    </w:p>
    <w:p w14:paraId="54AA2709" w14:textId="13E98B2D" w:rsidR="002A116F" w:rsidRPr="00C50146" w:rsidRDefault="00000000">
      <w:pPr>
        <w:pStyle w:val="Corpsdetexte"/>
        <w:spacing w:before="78"/>
        <w:rPr>
          <w:rFonts w:ascii="Tahoma" w:hAnsi="Tahoma" w:cs="Tahoma"/>
        </w:rPr>
      </w:pPr>
      <w:proofErr w:type="gramStart"/>
      <w:r w:rsidRPr="00C50146">
        <w:rPr>
          <w:rFonts w:ascii="Tahoma" w:hAnsi="Tahoma" w:cs="Tahoma"/>
          <w:color w:val="0A1D51"/>
          <w:spacing w:val="-1"/>
          <w:w w:val="110"/>
        </w:rPr>
        <w:t>en</w:t>
      </w:r>
      <w:proofErr w:type="gramEnd"/>
      <w:r w:rsidRPr="00C50146">
        <w:rPr>
          <w:rFonts w:ascii="Tahoma" w:hAnsi="Tahoma" w:cs="Tahoma"/>
          <w:color w:val="0A1D51"/>
          <w:spacing w:val="-16"/>
          <w:w w:val="110"/>
        </w:rPr>
        <w:t xml:space="preserve"> </w:t>
      </w:r>
      <w:r w:rsidRPr="00C50146">
        <w:rPr>
          <w:rFonts w:ascii="Tahoma" w:hAnsi="Tahoma" w:cs="Tahoma"/>
          <w:color w:val="0A1D51"/>
          <w:spacing w:val="-1"/>
          <w:w w:val="110"/>
        </w:rPr>
        <w:t>situation,</w:t>
      </w:r>
      <w:r w:rsidRPr="00C50146">
        <w:rPr>
          <w:rFonts w:ascii="Tahoma" w:hAnsi="Tahoma" w:cs="Tahoma"/>
          <w:color w:val="0A1D51"/>
          <w:spacing w:val="-15"/>
          <w:w w:val="110"/>
        </w:rPr>
        <w:t xml:space="preserve"> </w:t>
      </w:r>
      <w:r w:rsidRPr="00C50146">
        <w:rPr>
          <w:rFonts w:ascii="Tahoma" w:hAnsi="Tahoma" w:cs="Tahoma"/>
          <w:color w:val="0A1D51"/>
          <w:spacing w:val="-1"/>
          <w:w w:val="110"/>
        </w:rPr>
        <w:t>travaux</w:t>
      </w:r>
      <w:r w:rsidRPr="00C50146">
        <w:rPr>
          <w:rFonts w:ascii="Tahoma" w:hAnsi="Tahoma" w:cs="Tahoma"/>
          <w:color w:val="0A1D51"/>
          <w:spacing w:val="-14"/>
          <w:w w:val="110"/>
        </w:rPr>
        <w:t xml:space="preserve"> </w:t>
      </w:r>
      <w:r w:rsidRPr="00C50146">
        <w:rPr>
          <w:rFonts w:ascii="Tahoma" w:hAnsi="Tahoma" w:cs="Tahoma"/>
          <w:color w:val="0A1D51"/>
          <w:spacing w:val="-1"/>
          <w:w w:val="110"/>
        </w:rPr>
        <w:t>de</w:t>
      </w:r>
      <w:r w:rsidRPr="00C50146">
        <w:rPr>
          <w:rFonts w:ascii="Tahoma" w:hAnsi="Tahoma" w:cs="Tahoma"/>
          <w:color w:val="0A1D51"/>
          <w:spacing w:val="-14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groupe</w:t>
      </w:r>
      <w:r w:rsidR="003409A6" w:rsidRPr="00C50146">
        <w:rPr>
          <w:rFonts w:ascii="Tahoma" w:hAnsi="Tahoma" w:cs="Tahoma"/>
          <w:color w:val="0A1D51"/>
          <w:w w:val="110"/>
        </w:rPr>
        <w:t>.</w:t>
      </w:r>
    </w:p>
    <w:p w14:paraId="1EA85DD0" w14:textId="376E24F7" w:rsidR="002A116F" w:rsidRPr="00C50146" w:rsidRDefault="00000000">
      <w:pPr>
        <w:pStyle w:val="Corpsdetexte"/>
        <w:spacing w:before="78" w:line="319" w:lineRule="auto"/>
        <w:rPr>
          <w:rFonts w:ascii="Tahoma" w:hAnsi="Tahoma" w:cs="Tahoma"/>
        </w:rPr>
      </w:pPr>
      <w:r w:rsidRPr="00C50146">
        <w:rPr>
          <w:rFonts w:ascii="Tahoma" w:hAnsi="Tahoma" w:cs="Tahoma"/>
          <w:color w:val="0A1D51"/>
          <w:w w:val="105"/>
        </w:rPr>
        <w:t>Rédaction</w:t>
      </w:r>
      <w:r w:rsidRPr="00C50146">
        <w:rPr>
          <w:rFonts w:ascii="Tahoma" w:hAnsi="Tahoma" w:cs="Tahoma"/>
          <w:color w:val="0A1D51"/>
          <w:spacing w:val="14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d’un</w:t>
      </w:r>
      <w:r w:rsidRPr="00C50146">
        <w:rPr>
          <w:rFonts w:ascii="Tahoma" w:hAnsi="Tahoma" w:cs="Tahoma"/>
          <w:color w:val="0A1D51"/>
          <w:spacing w:val="15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dossier</w:t>
      </w:r>
      <w:r w:rsidRPr="00C50146">
        <w:rPr>
          <w:rFonts w:ascii="Tahoma" w:hAnsi="Tahoma" w:cs="Tahoma"/>
          <w:color w:val="0A1D51"/>
          <w:spacing w:val="17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professionnel</w:t>
      </w:r>
      <w:r w:rsidRPr="00C50146">
        <w:rPr>
          <w:rFonts w:ascii="Tahoma" w:hAnsi="Tahoma" w:cs="Tahoma"/>
          <w:color w:val="0A1D51"/>
          <w:spacing w:val="17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pour</w:t>
      </w:r>
      <w:r w:rsidRPr="00C50146">
        <w:rPr>
          <w:rFonts w:ascii="Tahoma" w:hAnsi="Tahoma" w:cs="Tahoma"/>
          <w:color w:val="0A1D51"/>
          <w:spacing w:val="17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illustrer</w:t>
      </w:r>
      <w:r w:rsidRPr="00C50146">
        <w:rPr>
          <w:rFonts w:ascii="Tahoma" w:hAnsi="Tahoma" w:cs="Tahoma"/>
          <w:color w:val="0A1D51"/>
          <w:spacing w:val="17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la</w:t>
      </w:r>
      <w:r w:rsidRPr="00C50146">
        <w:rPr>
          <w:rFonts w:ascii="Tahoma" w:hAnsi="Tahoma" w:cs="Tahoma"/>
          <w:color w:val="0A1D51"/>
          <w:spacing w:val="14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montée</w:t>
      </w:r>
      <w:r w:rsidRPr="00C50146">
        <w:rPr>
          <w:rFonts w:ascii="Tahoma" w:hAnsi="Tahoma" w:cs="Tahoma"/>
          <w:color w:val="0A1D51"/>
          <w:spacing w:val="18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en</w:t>
      </w:r>
      <w:r w:rsidRPr="00C50146">
        <w:rPr>
          <w:rFonts w:ascii="Tahoma" w:hAnsi="Tahoma" w:cs="Tahoma"/>
          <w:color w:val="0A1D51"/>
          <w:spacing w:val="14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compétences</w:t>
      </w:r>
      <w:r w:rsidRPr="00C50146">
        <w:rPr>
          <w:rFonts w:ascii="Tahoma" w:hAnsi="Tahoma" w:cs="Tahoma"/>
          <w:color w:val="0A1D51"/>
          <w:spacing w:val="20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sur</w:t>
      </w:r>
      <w:r w:rsidRPr="00C50146">
        <w:rPr>
          <w:rFonts w:ascii="Tahoma" w:hAnsi="Tahoma" w:cs="Tahoma"/>
          <w:color w:val="0A1D51"/>
          <w:spacing w:val="17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les</w:t>
      </w:r>
      <w:r w:rsidRPr="00C50146">
        <w:rPr>
          <w:rFonts w:ascii="Tahoma" w:hAnsi="Tahoma" w:cs="Tahoma"/>
          <w:color w:val="0A1D51"/>
          <w:spacing w:val="-61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activités</w:t>
      </w:r>
      <w:r w:rsidRPr="00C50146">
        <w:rPr>
          <w:rFonts w:ascii="Tahoma" w:hAnsi="Tahoma" w:cs="Tahoma"/>
          <w:color w:val="0A1D51"/>
          <w:spacing w:val="-7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types</w:t>
      </w:r>
      <w:r w:rsidRPr="00C50146">
        <w:rPr>
          <w:rFonts w:ascii="Tahoma" w:hAnsi="Tahoma" w:cs="Tahoma"/>
          <w:color w:val="0A1D51"/>
          <w:spacing w:val="-6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liées</w:t>
      </w:r>
      <w:r w:rsidRPr="00C50146">
        <w:rPr>
          <w:rFonts w:ascii="Tahoma" w:hAnsi="Tahoma" w:cs="Tahoma"/>
          <w:color w:val="0A1D51"/>
          <w:spacing w:val="-7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au</w:t>
      </w:r>
      <w:r w:rsidRPr="00C50146">
        <w:rPr>
          <w:rFonts w:ascii="Tahoma" w:hAnsi="Tahoma" w:cs="Tahoma"/>
          <w:color w:val="0A1D51"/>
          <w:spacing w:val="-10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métier</w:t>
      </w:r>
      <w:r w:rsidR="008A0BA9" w:rsidRPr="00C50146">
        <w:rPr>
          <w:rFonts w:ascii="Tahoma" w:hAnsi="Tahoma" w:cs="Tahoma"/>
          <w:color w:val="0A1D51"/>
          <w:w w:val="105"/>
        </w:rPr>
        <w:t>.</w:t>
      </w:r>
    </w:p>
    <w:p w14:paraId="3C23AA5D" w14:textId="018CEC08" w:rsidR="002A116F" w:rsidRPr="00C50146" w:rsidRDefault="00000000">
      <w:pPr>
        <w:pStyle w:val="Corpsdetexte"/>
        <w:spacing w:before="3"/>
        <w:rPr>
          <w:rFonts w:ascii="Tahoma" w:hAnsi="Tahoma" w:cs="Tahoma"/>
        </w:rPr>
      </w:pPr>
      <w:r w:rsidRPr="00C50146">
        <w:rPr>
          <w:rFonts w:ascii="Tahoma" w:hAnsi="Tahoma" w:cs="Tahoma"/>
          <w:color w:val="0A1D51"/>
          <w:w w:val="105"/>
        </w:rPr>
        <w:lastRenderedPageBreak/>
        <w:t>Validation</w:t>
      </w:r>
      <w:r w:rsidRPr="00C50146">
        <w:rPr>
          <w:rFonts w:ascii="Tahoma" w:hAnsi="Tahoma" w:cs="Tahoma"/>
          <w:color w:val="0A1D51"/>
          <w:spacing w:val="6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des</w:t>
      </w:r>
      <w:r w:rsidRPr="00C50146">
        <w:rPr>
          <w:rFonts w:ascii="Tahoma" w:hAnsi="Tahoma" w:cs="Tahoma"/>
          <w:color w:val="0A1D51"/>
          <w:spacing w:val="6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épreuves</w:t>
      </w:r>
      <w:r w:rsidRPr="00C50146">
        <w:rPr>
          <w:rFonts w:ascii="Tahoma" w:hAnsi="Tahoma" w:cs="Tahoma"/>
          <w:color w:val="0A1D51"/>
          <w:spacing w:val="6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finales</w:t>
      </w:r>
      <w:r w:rsidRPr="00C50146">
        <w:rPr>
          <w:rFonts w:ascii="Tahoma" w:hAnsi="Tahoma" w:cs="Tahoma"/>
          <w:color w:val="0A1D51"/>
          <w:spacing w:val="6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d’obtention</w:t>
      </w:r>
      <w:r w:rsidRPr="00C50146">
        <w:rPr>
          <w:rFonts w:ascii="Tahoma" w:hAnsi="Tahoma" w:cs="Tahoma"/>
          <w:color w:val="0A1D51"/>
          <w:spacing w:val="2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du</w:t>
      </w:r>
      <w:r w:rsidRPr="00C50146">
        <w:rPr>
          <w:rFonts w:ascii="Tahoma" w:hAnsi="Tahoma" w:cs="Tahoma"/>
          <w:color w:val="0A1D51"/>
          <w:spacing w:val="7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titre</w:t>
      </w:r>
      <w:r w:rsidR="003409A6" w:rsidRPr="00C50146">
        <w:rPr>
          <w:rFonts w:ascii="Tahoma" w:hAnsi="Tahoma" w:cs="Tahoma"/>
          <w:color w:val="0A1D51"/>
          <w:w w:val="105"/>
        </w:rPr>
        <w:t>.</w:t>
      </w:r>
    </w:p>
    <w:p w14:paraId="3F4B754C" w14:textId="77777777" w:rsidR="002A116F" w:rsidRDefault="002A116F">
      <w:pPr>
        <w:pStyle w:val="Corpsdetexte"/>
        <w:spacing w:before="8"/>
        <w:ind w:left="0"/>
        <w:rPr>
          <w:sz w:val="26"/>
        </w:rPr>
      </w:pPr>
    </w:p>
    <w:p w14:paraId="55C6994D" w14:textId="77777777" w:rsidR="002A116F" w:rsidRDefault="002A116F">
      <w:pPr>
        <w:pStyle w:val="Corpsdetexte"/>
        <w:spacing w:before="8"/>
        <w:ind w:left="0"/>
        <w:rPr>
          <w:sz w:val="19"/>
        </w:rPr>
      </w:pPr>
    </w:p>
    <w:p w14:paraId="3EF3F85D" w14:textId="55229DFA" w:rsidR="002A116F" w:rsidRDefault="008A0BA9" w:rsidP="00C50146">
      <w:pPr>
        <w:pStyle w:val="Titre1"/>
        <w:spacing w:line="276" w:lineRule="auto"/>
      </w:pPr>
      <w:r>
        <w:rPr>
          <w:color w:val="29E7CD"/>
          <w:w w:val="95"/>
        </w:rPr>
        <w:t>Modalité</w:t>
      </w:r>
      <w:r w:rsidR="0079736D">
        <w:rPr>
          <w:color w:val="29E7CD"/>
          <w:w w:val="95"/>
        </w:rPr>
        <w:t xml:space="preserve"> et délais</w:t>
      </w:r>
      <w:r>
        <w:rPr>
          <w:color w:val="29E7CD"/>
          <w:w w:val="95"/>
        </w:rPr>
        <w:t xml:space="preserve"> d’accès</w:t>
      </w:r>
    </w:p>
    <w:p w14:paraId="4B0B89A9" w14:textId="6ECABEB6" w:rsidR="008A0BA9" w:rsidRPr="008A0BA9" w:rsidRDefault="008A0BA9" w:rsidP="00D57C52">
      <w:pPr>
        <w:spacing w:line="360" w:lineRule="auto"/>
        <w:ind w:left="145"/>
        <w:rPr>
          <w:rFonts w:ascii="Tahoma" w:hAnsi="Tahoma" w:cs="Tahoma"/>
          <w:color w:val="002060"/>
          <w:sz w:val="20"/>
          <w:szCs w:val="20"/>
          <w:shd w:val="clear" w:color="auto" w:fill="FFFFFF"/>
        </w:rPr>
      </w:pP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Selon le dispositif d'accès à la prestation, ses modalités peuvent comporter une ou plusieurs des étapes suivantes :</w:t>
      </w:r>
      <w:r w:rsidRPr="008A0BA9">
        <w:rPr>
          <w:rFonts w:ascii="Tahoma" w:hAnsi="Tahoma" w:cs="Tahoma"/>
          <w:color w:val="002060"/>
          <w:sz w:val="20"/>
          <w:szCs w:val="20"/>
        </w:rPr>
        <w:br/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information individuelle ou collective,</w:t>
      </w:r>
      <w:r w:rsidRPr="008A0BA9">
        <w:rPr>
          <w:rFonts w:ascii="Tahoma" w:hAnsi="Tahoma" w:cs="Tahoma"/>
          <w:color w:val="002060"/>
          <w:sz w:val="20"/>
          <w:szCs w:val="20"/>
        </w:rPr>
        <w:br/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dossier de demande de formation,</w:t>
      </w:r>
      <w:r w:rsidRPr="008A0BA9">
        <w:rPr>
          <w:rFonts w:ascii="Tahoma" w:hAnsi="Tahoma" w:cs="Tahoma"/>
          <w:color w:val="002060"/>
          <w:sz w:val="20"/>
          <w:szCs w:val="20"/>
        </w:rPr>
        <w:br/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identification, évaluation des acquis,</w:t>
      </w:r>
      <w:r w:rsidRPr="008A0BA9">
        <w:rPr>
          <w:rFonts w:ascii="Tahoma" w:hAnsi="Tahoma" w:cs="Tahoma"/>
          <w:color w:val="002060"/>
          <w:sz w:val="20"/>
          <w:szCs w:val="20"/>
        </w:rPr>
        <w:br/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entretien individuel de conseil en formation, de façon à définir le parcours le plus adapté entre un parcours standard, un parcours raccourci ou un parcours renforcé.</w:t>
      </w:r>
      <w:r w:rsidR="00D57C52" w:rsidRPr="00D57C52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 </w:t>
      </w:r>
      <w:r w:rsidR="00D57C5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Suivi d’un entretien de motivation avec nos entreprises partenaires.</w:t>
      </w:r>
    </w:p>
    <w:p w14:paraId="21BDD158" w14:textId="7C87AF57" w:rsidR="0079736D" w:rsidRDefault="0079736D" w:rsidP="0079736D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proofErr w:type="gramStart"/>
      <w:r>
        <w:rPr>
          <w:rFonts w:ascii="Tahoma" w:hAnsi="Tahoma" w:cs="Tahoma"/>
          <w:color w:val="002060"/>
          <w:sz w:val="20"/>
          <w:szCs w:val="20"/>
        </w:rPr>
        <w:t>Le délais</w:t>
      </w:r>
      <w:proofErr w:type="gramEnd"/>
      <w:r>
        <w:rPr>
          <w:rFonts w:ascii="Tahoma" w:hAnsi="Tahoma" w:cs="Tahoma"/>
          <w:color w:val="002060"/>
          <w:sz w:val="20"/>
          <w:szCs w:val="20"/>
        </w:rPr>
        <w:t xml:space="preserve"> d’accès est d’au minimum 6 semaines à 2 mois entre la réponse positive et début de la formation.</w:t>
      </w:r>
    </w:p>
    <w:p w14:paraId="4D5A16BF" w14:textId="77777777" w:rsidR="008F4C54" w:rsidRDefault="008F4C54" w:rsidP="008A0BA9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</w:p>
    <w:p w14:paraId="4C405946" w14:textId="740D36F6" w:rsidR="008F4C54" w:rsidRDefault="008F4C54" w:rsidP="00C50146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b/>
          <w:bCs/>
          <w:color w:val="29E7CD"/>
          <w:sz w:val="22"/>
          <w:szCs w:val="22"/>
        </w:rPr>
      </w:pPr>
      <w:r w:rsidRPr="008F4C54">
        <w:rPr>
          <w:rFonts w:ascii="Tahoma" w:hAnsi="Tahoma" w:cs="Tahoma"/>
          <w:b/>
          <w:bCs/>
          <w:color w:val="29E7CD"/>
          <w:sz w:val="22"/>
          <w:szCs w:val="22"/>
        </w:rPr>
        <w:t>M</w:t>
      </w:r>
      <w:r>
        <w:rPr>
          <w:rFonts w:ascii="Tahoma" w:hAnsi="Tahoma" w:cs="Tahoma"/>
          <w:b/>
          <w:bCs/>
          <w:color w:val="29E7CD"/>
          <w:sz w:val="22"/>
          <w:szCs w:val="22"/>
        </w:rPr>
        <w:t>odalités d’évaluation</w:t>
      </w:r>
    </w:p>
    <w:p w14:paraId="3CB657C8" w14:textId="77777777" w:rsidR="0079736D" w:rsidRDefault="0079736D" w:rsidP="0079736D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Questionnaire validation des connaissances (début et fin de formation)</w:t>
      </w:r>
    </w:p>
    <w:p w14:paraId="3A527510" w14:textId="77777777" w:rsidR="0079736D" w:rsidRDefault="0079736D" w:rsidP="0079736D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Test de français, de math et de logique (inscription)</w:t>
      </w:r>
    </w:p>
    <w:p w14:paraId="0861C5C0" w14:textId="53DB4045" w:rsidR="0079736D" w:rsidRDefault="0079736D" w:rsidP="0079736D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 w:rsidRPr="008F4C54">
        <w:rPr>
          <w:rFonts w:ascii="Tahoma" w:hAnsi="Tahoma" w:cs="Tahoma"/>
          <w:color w:val="002060"/>
          <w:sz w:val="20"/>
          <w:szCs w:val="20"/>
        </w:rPr>
        <w:t>Évaluation des acquis</w:t>
      </w:r>
      <w:r>
        <w:rPr>
          <w:rFonts w:ascii="Tahoma" w:hAnsi="Tahoma" w:cs="Tahoma"/>
          <w:color w:val="002060"/>
          <w:sz w:val="20"/>
          <w:szCs w:val="20"/>
        </w:rPr>
        <w:t> :</w:t>
      </w:r>
      <w:r w:rsidRPr="008F4C54">
        <w:rPr>
          <w:rFonts w:ascii="Tahoma" w:hAnsi="Tahoma" w:cs="Tahoma"/>
          <w:color w:val="002060"/>
          <w:sz w:val="20"/>
          <w:szCs w:val="20"/>
        </w:rPr>
        <w:t xml:space="preserve"> En cours de formation (en centre) </w:t>
      </w:r>
    </w:p>
    <w:p w14:paraId="29EC0F8C" w14:textId="77777777" w:rsidR="0079736D" w:rsidRPr="007A1A09" w:rsidRDefault="0079736D" w:rsidP="0079736D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Enquête de satisfaction.</w:t>
      </w:r>
    </w:p>
    <w:p w14:paraId="601D3B8F" w14:textId="77777777" w:rsidR="0079736D" w:rsidRDefault="0079736D" w:rsidP="0079736D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 w:rsidRPr="008F4C54">
        <w:rPr>
          <w:rFonts w:ascii="Tahoma" w:hAnsi="Tahoma" w:cs="Tahoma"/>
          <w:color w:val="002060"/>
          <w:sz w:val="20"/>
          <w:szCs w:val="20"/>
        </w:rPr>
        <w:t xml:space="preserve">Certification </w:t>
      </w:r>
      <w:r>
        <w:rPr>
          <w:rFonts w:ascii="Tahoma" w:hAnsi="Tahoma" w:cs="Tahoma"/>
          <w:color w:val="002060"/>
          <w:sz w:val="20"/>
          <w:szCs w:val="20"/>
        </w:rPr>
        <w:t>Titre Professionnel de Conseiller en Insertion Professionnelle.</w:t>
      </w:r>
      <w:r w:rsidRPr="008F4C54">
        <w:rPr>
          <w:rFonts w:ascii="Tahoma" w:hAnsi="Tahoma" w:cs="Tahoma"/>
          <w:color w:val="002060"/>
          <w:sz w:val="20"/>
          <w:szCs w:val="20"/>
        </w:rPr>
        <w:t xml:space="preserve"> </w:t>
      </w:r>
    </w:p>
    <w:p w14:paraId="5C82C4A6" w14:textId="77777777" w:rsidR="0079736D" w:rsidRPr="008F4C54" w:rsidRDefault="0079736D" w:rsidP="0079736D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b/>
          <w:bCs/>
          <w:color w:val="002060"/>
          <w:sz w:val="20"/>
          <w:szCs w:val="20"/>
        </w:rPr>
      </w:pPr>
      <w:r w:rsidRPr="008F4C54">
        <w:rPr>
          <w:rFonts w:ascii="Tahoma" w:hAnsi="Tahoma" w:cs="Tahoma"/>
          <w:color w:val="002060"/>
          <w:sz w:val="20"/>
          <w:szCs w:val="20"/>
        </w:rPr>
        <w:t xml:space="preserve">Délibération du jury sur la base :  du dossier </w:t>
      </w:r>
      <w:r>
        <w:rPr>
          <w:rFonts w:ascii="Tahoma" w:hAnsi="Tahoma" w:cs="Tahoma"/>
          <w:color w:val="002060"/>
          <w:sz w:val="20"/>
          <w:szCs w:val="20"/>
        </w:rPr>
        <w:t>p</w:t>
      </w:r>
      <w:r w:rsidRPr="008F4C54">
        <w:rPr>
          <w:rFonts w:ascii="Tahoma" w:hAnsi="Tahoma" w:cs="Tahoma"/>
          <w:color w:val="002060"/>
          <w:sz w:val="20"/>
          <w:szCs w:val="20"/>
        </w:rPr>
        <w:t>rofessionnel, des résultats aux épreuves de la session d’examen, de la mise en situation professionnelle et de l'entretien technique, du questionnement à partie de la production, de l’entretien final</w:t>
      </w:r>
      <w:r>
        <w:rPr>
          <w:rFonts w:ascii="Tahoma" w:hAnsi="Tahoma" w:cs="Tahoma"/>
          <w:color w:val="002060"/>
          <w:sz w:val="20"/>
          <w:szCs w:val="20"/>
        </w:rPr>
        <w:t>.</w:t>
      </w:r>
    </w:p>
    <w:p w14:paraId="383CC33A" w14:textId="77777777" w:rsidR="002A116F" w:rsidRDefault="002A116F">
      <w:pPr>
        <w:pStyle w:val="Corpsdetexte"/>
        <w:spacing w:before="1"/>
        <w:ind w:left="0"/>
      </w:pPr>
    </w:p>
    <w:p w14:paraId="3DFF60BA" w14:textId="77777777" w:rsidR="003C1661" w:rsidRDefault="003C1661" w:rsidP="00C50146">
      <w:pPr>
        <w:pStyle w:val="Titre1"/>
        <w:spacing w:line="276" w:lineRule="auto"/>
        <w:jc w:val="both"/>
        <w:rPr>
          <w:color w:val="29E7CD"/>
          <w:w w:val="95"/>
        </w:rPr>
      </w:pPr>
      <w:r>
        <w:rPr>
          <w:color w:val="29E7CD"/>
          <w:w w:val="95"/>
        </w:rPr>
        <w:t>Accessibilité aux PSH</w:t>
      </w:r>
    </w:p>
    <w:p w14:paraId="144EEB5A" w14:textId="451AE767" w:rsidR="003C1661" w:rsidRPr="003C1661" w:rsidRDefault="003C1661" w:rsidP="003C1661">
      <w:pPr>
        <w:pStyle w:val="NormalWeb"/>
        <w:shd w:val="clear" w:color="auto" w:fill="FFFFFF"/>
        <w:spacing w:before="0" w:beforeAutospacing="0" w:after="0" w:afterAutospacing="0"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3C1661">
        <w:rPr>
          <w:rFonts w:ascii="Tahoma" w:hAnsi="Tahoma" w:cs="Tahoma"/>
          <w:color w:val="002060"/>
          <w:sz w:val="20"/>
          <w:szCs w:val="20"/>
        </w:rPr>
        <w:t xml:space="preserve">Pour les personnes en situation de handicap, un accompagnement spécifique peut être engagé pour faciliter leur parcours. Pour en savoir plus contacter notre référent handicap : Mme Fadila </w:t>
      </w:r>
      <w:proofErr w:type="spellStart"/>
      <w:r w:rsidR="008F4C54" w:rsidRPr="003C1661">
        <w:rPr>
          <w:rFonts w:ascii="Tahoma" w:hAnsi="Tahoma" w:cs="Tahoma"/>
          <w:color w:val="002060"/>
          <w:sz w:val="20"/>
          <w:szCs w:val="20"/>
        </w:rPr>
        <w:t>Boussaid</w:t>
      </w:r>
      <w:proofErr w:type="spellEnd"/>
      <w:r w:rsidR="008F4C54" w:rsidRPr="003C1661">
        <w:rPr>
          <w:rFonts w:ascii="Tahoma" w:hAnsi="Tahoma" w:cs="Tahoma"/>
          <w:color w:val="002060"/>
          <w:sz w:val="20"/>
          <w:szCs w:val="20"/>
        </w:rPr>
        <w:t xml:space="preserve"> :</w:t>
      </w:r>
      <w:r w:rsidRPr="003C1661">
        <w:rPr>
          <w:rFonts w:ascii="Tahoma" w:hAnsi="Tahoma" w:cs="Tahoma"/>
          <w:color w:val="002060"/>
          <w:sz w:val="20"/>
          <w:szCs w:val="20"/>
        </w:rPr>
        <w:t xml:space="preserve"> </w:t>
      </w:r>
      <w:r>
        <w:rPr>
          <w:rFonts w:ascii="Tahoma" w:hAnsi="Tahoma" w:cs="Tahoma"/>
          <w:color w:val="002060"/>
          <w:sz w:val="20"/>
          <w:szCs w:val="20"/>
        </w:rPr>
        <w:t xml:space="preserve"> </w:t>
      </w:r>
      <w:r>
        <w:rPr>
          <w:rFonts w:ascii="Tahoma" w:hAnsi="Tahoma" w:cs="Tahoma"/>
          <w:noProof/>
          <w:color w:val="002060"/>
          <w:sz w:val="20"/>
          <w:szCs w:val="20"/>
        </w:rPr>
        <w:drawing>
          <wp:inline distT="0" distB="0" distL="0" distR="0" wp14:anchorId="60A5348E" wp14:editId="6E17A6F9">
            <wp:extent cx="223520" cy="165250"/>
            <wp:effectExtent l="0" t="0" r="5080" b="0"/>
            <wp:docPr id="826332841" name="Graphique 1" descr="Téléphon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332841" name="Graphique 826332841" descr="Téléphone contou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261" cy="17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79736D">
        <w:rPr>
          <w:rFonts w:ascii="Tahoma" w:hAnsi="Tahoma" w:cs="Tahoma"/>
          <w:b/>
          <w:bCs/>
          <w:color w:val="002060"/>
          <w:sz w:val="20"/>
          <w:szCs w:val="20"/>
        </w:rPr>
        <w:t>07 78 22 85 44</w:t>
      </w:r>
      <w:r w:rsidRPr="003C1661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3C1661">
        <w:rPr>
          <w:rFonts w:ascii="Tahoma" w:hAnsi="Tahoma" w:cs="Tahoma"/>
          <w:color w:val="002060"/>
          <w:sz w:val="28"/>
          <w:szCs w:val="28"/>
          <w:vertAlign w:val="superscript"/>
        </w:rPr>
        <w:t>@</w:t>
      </w:r>
      <w:r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79736D">
        <w:rPr>
          <w:rFonts w:ascii="Tahoma" w:hAnsi="Tahoma" w:cs="Tahoma"/>
          <w:b/>
          <w:bCs/>
          <w:color w:val="002060"/>
          <w:sz w:val="20"/>
          <w:szCs w:val="20"/>
        </w:rPr>
        <w:t>fadila.boussaid@lecoledesnouveauxmondes.fr</w:t>
      </w:r>
    </w:p>
    <w:p w14:paraId="0E7ED0D4" w14:textId="77777777" w:rsidR="003C1661" w:rsidRDefault="003C1661">
      <w:pPr>
        <w:pStyle w:val="Titre1"/>
        <w:jc w:val="both"/>
        <w:rPr>
          <w:color w:val="29E7CD"/>
          <w:w w:val="95"/>
        </w:rPr>
      </w:pPr>
    </w:p>
    <w:p w14:paraId="40F613F2" w14:textId="77777777" w:rsidR="003C1661" w:rsidRDefault="003C1661">
      <w:pPr>
        <w:pStyle w:val="Titre1"/>
        <w:jc w:val="both"/>
        <w:rPr>
          <w:color w:val="29E7CD"/>
          <w:w w:val="95"/>
        </w:rPr>
      </w:pPr>
    </w:p>
    <w:p w14:paraId="45C81FB0" w14:textId="77777777" w:rsidR="00D4265C" w:rsidRDefault="00D4265C" w:rsidP="00C50146">
      <w:pPr>
        <w:pStyle w:val="Titre1"/>
        <w:spacing w:line="276" w:lineRule="auto"/>
        <w:jc w:val="both"/>
        <w:rPr>
          <w:color w:val="29E7CD"/>
          <w:w w:val="95"/>
        </w:rPr>
      </w:pPr>
      <w:r>
        <w:rPr>
          <w:color w:val="29E7CD"/>
          <w:w w:val="95"/>
        </w:rPr>
        <w:t xml:space="preserve">Méthodes et moyens pédagogique </w:t>
      </w:r>
    </w:p>
    <w:p w14:paraId="06B4D36F" w14:textId="23FD882E" w:rsidR="00D4265C" w:rsidRPr="00D4265C" w:rsidRDefault="00D4265C" w:rsidP="00D4265C">
      <w:pPr>
        <w:spacing w:line="276" w:lineRule="auto"/>
        <w:ind w:firstLine="145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>Une</w:t>
      </w:r>
      <w:r w:rsidRPr="00D4265C">
        <w:rPr>
          <w:rFonts w:ascii="Tahoma" w:hAnsi="Tahoma" w:cs="Tahoma"/>
          <w:color w:val="002060"/>
          <w:spacing w:val="-8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pédagogie</w:t>
      </w:r>
      <w:r w:rsidRPr="00D4265C">
        <w:rPr>
          <w:rFonts w:ascii="Tahoma" w:hAnsi="Tahoma" w:cs="Tahoma"/>
          <w:color w:val="002060"/>
          <w:spacing w:val="-8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privilégiant</w:t>
      </w:r>
      <w:r w:rsidRPr="00D4265C">
        <w:rPr>
          <w:rFonts w:ascii="Tahoma" w:hAnsi="Tahoma" w:cs="Tahoma"/>
          <w:color w:val="002060"/>
          <w:spacing w:val="-7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85"/>
          <w:sz w:val="20"/>
          <w:szCs w:val="20"/>
        </w:rPr>
        <w:t>:</w:t>
      </w:r>
    </w:p>
    <w:p w14:paraId="62200AA9" w14:textId="3AEE0A48" w:rsidR="00D4265C" w:rsidRPr="00D4265C" w:rsidRDefault="00D4265C" w:rsidP="00D4265C">
      <w:pPr>
        <w:spacing w:line="276" w:lineRule="auto"/>
        <w:ind w:firstLine="145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w w:val="95"/>
          <w:sz w:val="20"/>
          <w:szCs w:val="20"/>
        </w:rPr>
        <w:t>- des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méthodes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inductives</w:t>
      </w:r>
      <w:r w:rsidRPr="00D4265C">
        <w:rPr>
          <w:rFonts w:ascii="Tahoma" w:hAnsi="Tahoma" w:cs="Tahoma"/>
          <w:color w:val="002060"/>
          <w:spacing w:val="25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et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déductives,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classe</w:t>
      </w:r>
      <w:r w:rsidRPr="00D4265C">
        <w:rPr>
          <w:rFonts w:ascii="Tahoma" w:hAnsi="Tahoma" w:cs="Tahoma"/>
          <w:color w:val="002060"/>
          <w:spacing w:val="25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inversée,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renversée,</w:t>
      </w:r>
    </w:p>
    <w:p w14:paraId="0245DE39" w14:textId="70047D41" w:rsidR="00D4265C" w:rsidRPr="00D4265C" w:rsidRDefault="00D4265C" w:rsidP="00D4265C">
      <w:pPr>
        <w:spacing w:line="276" w:lineRule="auto"/>
        <w:ind w:firstLine="145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>- des</w:t>
      </w:r>
      <w:r w:rsidRPr="00D4265C">
        <w:rPr>
          <w:rFonts w:ascii="Tahoma" w:hAnsi="Tahoma" w:cs="Tahoma"/>
          <w:color w:val="002060"/>
          <w:spacing w:val="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mises</w:t>
      </w:r>
      <w:r w:rsidRPr="00D4265C">
        <w:rPr>
          <w:rFonts w:ascii="Tahoma" w:hAnsi="Tahoma" w:cs="Tahoma"/>
          <w:color w:val="002060"/>
          <w:spacing w:val="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en</w:t>
      </w:r>
      <w:r w:rsidRPr="00D4265C">
        <w:rPr>
          <w:rFonts w:ascii="Tahoma" w:hAnsi="Tahoma" w:cs="Tahoma"/>
          <w:color w:val="002060"/>
          <w:spacing w:val="6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situation,</w:t>
      </w:r>
      <w:r w:rsidRPr="00D4265C">
        <w:rPr>
          <w:rFonts w:ascii="Tahoma" w:hAnsi="Tahoma" w:cs="Tahoma"/>
          <w:color w:val="002060"/>
          <w:spacing w:val="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simulations</w:t>
      </w:r>
      <w:r w:rsidRPr="00D4265C">
        <w:rPr>
          <w:rFonts w:ascii="Tahoma" w:hAnsi="Tahoma" w:cs="Tahoma"/>
          <w:color w:val="002060"/>
          <w:spacing w:val="6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individuelles</w:t>
      </w:r>
      <w:r w:rsidRPr="00D4265C">
        <w:rPr>
          <w:rFonts w:ascii="Tahoma" w:hAnsi="Tahoma" w:cs="Tahoma"/>
          <w:color w:val="002060"/>
          <w:spacing w:val="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et</w:t>
      </w:r>
      <w:r w:rsidRPr="00D4265C">
        <w:rPr>
          <w:rFonts w:ascii="Tahoma" w:hAnsi="Tahoma" w:cs="Tahoma"/>
          <w:color w:val="002060"/>
          <w:spacing w:val="6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collectives,</w:t>
      </w:r>
    </w:p>
    <w:p w14:paraId="4D6AE89A" w14:textId="191B5A7C" w:rsidR="00D4265C" w:rsidRDefault="00D4265C" w:rsidP="00D4265C">
      <w:pPr>
        <w:spacing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- </w:t>
      </w:r>
      <w:r w:rsidRPr="00D4265C">
        <w:rPr>
          <w:rFonts w:ascii="Tahoma" w:hAnsi="Tahoma" w:cs="Tahoma"/>
          <w:color w:val="002060"/>
          <w:sz w:val="20"/>
          <w:szCs w:val="20"/>
        </w:rPr>
        <w:t>une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pédagogie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par</w:t>
      </w:r>
      <w:r w:rsidRPr="00D4265C">
        <w:rPr>
          <w:rFonts w:ascii="Tahoma" w:hAnsi="Tahoma" w:cs="Tahoma"/>
          <w:color w:val="002060"/>
          <w:spacing w:val="-20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projet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pour</w:t>
      </w:r>
      <w:r w:rsidRPr="00D4265C">
        <w:rPr>
          <w:rFonts w:ascii="Tahoma" w:hAnsi="Tahoma" w:cs="Tahoma"/>
          <w:color w:val="002060"/>
          <w:spacing w:val="-20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favoriser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l'autonomie,</w:t>
      </w:r>
      <w:r w:rsidRPr="00D4265C">
        <w:rPr>
          <w:rFonts w:ascii="Tahoma" w:hAnsi="Tahoma" w:cs="Tahoma"/>
          <w:color w:val="002060"/>
          <w:spacing w:val="-20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la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créativité,</w:t>
      </w:r>
      <w:r w:rsidRPr="00D4265C">
        <w:rPr>
          <w:rFonts w:ascii="Tahoma" w:hAnsi="Tahoma" w:cs="Tahoma"/>
          <w:color w:val="002060"/>
          <w:spacing w:val="-8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un</w:t>
      </w:r>
      <w:r w:rsidRPr="00D4265C">
        <w:rPr>
          <w:rFonts w:ascii="Tahoma" w:hAnsi="Tahoma" w:cs="Tahoma"/>
          <w:color w:val="002060"/>
          <w:spacing w:val="-17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enseignement</w:t>
      </w:r>
      <w:r w:rsidRPr="00D4265C">
        <w:rPr>
          <w:rFonts w:ascii="Tahoma" w:hAnsi="Tahoma" w:cs="Tahoma"/>
          <w:color w:val="002060"/>
          <w:spacing w:val="-16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à</w:t>
      </w:r>
      <w:r w:rsidRPr="00D4265C">
        <w:rPr>
          <w:rFonts w:ascii="Tahoma" w:hAnsi="Tahoma" w:cs="Tahoma"/>
          <w:color w:val="002060"/>
          <w:spacing w:val="-16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distance</w:t>
      </w:r>
      <w:r w:rsidRPr="00D4265C">
        <w:rPr>
          <w:rFonts w:ascii="Tahoma" w:hAnsi="Tahoma" w:cs="Tahoma"/>
          <w:color w:val="002060"/>
          <w:spacing w:val="-17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pour</w:t>
      </w:r>
      <w:r w:rsidRPr="00D4265C">
        <w:rPr>
          <w:rFonts w:ascii="Tahoma" w:hAnsi="Tahoma" w:cs="Tahoma"/>
          <w:color w:val="002060"/>
          <w:spacing w:val="-16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évoluer</w:t>
      </w:r>
      <w:r w:rsidRPr="00D4265C">
        <w:rPr>
          <w:rFonts w:ascii="Tahoma" w:hAnsi="Tahoma" w:cs="Tahoma"/>
          <w:color w:val="002060"/>
          <w:spacing w:val="-16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à</w:t>
      </w:r>
      <w:r w:rsidRPr="00D4265C">
        <w:rPr>
          <w:rFonts w:ascii="Tahoma" w:hAnsi="Tahoma" w:cs="Tahoma"/>
          <w:color w:val="002060"/>
          <w:spacing w:val="-17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son</w:t>
      </w:r>
      <w:r w:rsidRPr="00D4265C">
        <w:rPr>
          <w:rFonts w:ascii="Tahoma" w:hAnsi="Tahoma" w:cs="Tahoma"/>
          <w:color w:val="002060"/>
          <w:spacing w:val="-16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rythme</w:t>
      </w:r>
    </w:p>
    <w:p w14:paraId="235C5629" w14:textId="77777777" w:rsidR="00D4265C" w:rsidRDefault="00D4265C" w:rsidP="00D4265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4B25DF94" w14:textId="77777777" w:rsidR="00CC1D60" w:rsidRDefault="00D4265C" w:rsidP="00D4265C">
      <w:pPr>
        <w:spacing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 xml:space="preserve">Notre espace de formation dispose d’outils de formation comprenant : </w:t>
      </w:r>
    </w:p>
    <w:p w14:paraId="006957F1" w14:textId="77777777" w:rsidR="00CC1D60" w:rsidRDefault="00D4265C" w:rsidP="00D4265C">
      <w:pPr>
        <w:spacing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 xml:space="preserve">- Des salles polyvalentes </w:t>
      </w:r>
    </w:p>
    <w:p w14:paraId="3D3E6904" w14:textId="77777777" w:rsidR="00CC1D60" w:rsidRDefault="00D4265C" w:rsidP="00D4265C">
      <w:pPr>
        <w:spacing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 xml:space="preserve">- </w:t>
      </w:r>
      <w:r>
        <w:rPr>
          <w:rFonts w:ascii="Tahoma" w:hAnsi="Tahoma" w:cs="Tahoma"/>
          <w:color w:val="002060"/>
          <w:sz w:val="20"/>
          <w:szCs w:val="20"/>
        </w:rPr>
        <w:t>Une</w:t>
      </w:r>
      <w:r w:rsidRPr="00D4265C">
        <w:rPr>
          <w:rFonts w:ascii="Tahoma" w:hAnsi="Tahoma" w:cs="Tahoma"/>
          <w:color w:val="002060"/>
          <w:sz w:val="20"/>
          <w:szCs w:val="20"/>
        </w:rPr>
        <w:t xml:space="preserve"> salle informatique </w:t>
      </w:r>
    </w:p>
    <w:p w14:paraId="6F0261DF" w14:textId="77777777" w:rsidR="00CC1D60" w:rsidRDefault="00D4265C" w:rsidP="00D4265C">
      <w:pPr>
        <w:spacing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>- Matériel audio-visuel : vidéo projecteur</w:t>
      </w:r>
      <w:r>
        <w:rPr>
          <w:rFonts w:ascii="Tahoma" w:hAnsi="Tahoma" w:cs="Tahoma"/>
          <w:color w:val="002060"/>
          <w:sz w:val="20"/>
          <w:szCs w:val="20"/>
        </w:rPr>
        <w:t xml:space="preserve">, écran </w:t>
      </w:r>
      <w:proofErr w:type="spellStart"/>
      <w:r>
        <w:rPr>
          <w:rFonts w:ascii="Tahoma" w:hAnsi="Tahoma" w:cs="Tahoma"/>
          <w:color w:val="002060"/>
          <w:sz w:val="20"/>
          <w:szCs w:val="20"/>
        </w:rPr>
        <w:t>télè</w:t>
      </w:r>
      <w:proofErr w:type="spellEnd"/>
      <w:r w:rsidRPr="00D4265C">
        <w:rPr>
          <w:rFonts w:ascii="Tahoma" w:hAnsi="Tahoma" w:cs="Tahoma"/>
          <w:color w:val="002060"/>
          <w:sz w:val="20"/>
          <w:szCs w:val="20"/>
        </w:rPr>
        <w:t xml:space="preserve">... </w:t>
      </w:r>
    </w:p>
    <w:p w14:paraId="46F30586" w14:textId="1E4F9B37" w:rsidR="00D4265C" w:rsidRPr="00D4265C" w:rsidRDefault="00D4265C" w:rsidP="00D4265C">
      <w:pPr>
        <w:spacing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>- Ressources documentaires</w:t>
      </w:r>
    </w:p>
    <w:p w14:paraId="73AD3DEE" w14:textId="77777777" w:rsidR="00D4265C" w:rsidRDefault="00D4265C">
      <w:pPr>
        <w:pStyle w:val="Titre1"/>
        <w:jc w:val="both"/>
        <w:rPr>
          <w:color w:val="29E7CD"/>
          <w:w w:val="95"/>
        </w:rPr>
      </w:pPr>
    </w:p>
    <w:p w14:paraId="6EC24DA9" w14:textId="77777777" w:rsidR="00D4265C" w:rsidRDefault="00D4265C">
      <w:pPr>
        <w:pStyle w:val="Titre1"/>
        <w:jc w:val="both"/>
        <w:rPr>
          <w:color w:val="29E7CD"/>
          <w:w w:val="95"/>
        </w:rPr>
      </w:pPr>
    </w:p>
    <w:p w14:paraId="0E1A5B65" w14:textId="582DC3ED" w:rsidR="002A116F" w:rsidRDefault="00000000">
      <w:pPr>
        <w:pStyle w:val="Titre1"/>
        <w:jc w:val="both"/>
      </w:pPr>
      <w:r>
        <w:rPr>
          <w:color w:val="29E7CD"/>
          <w:w w:val="95"/>
        </w:rPr>
        <w:t>Débouchés</w:t>
      </w:r>
      <w:r>
        <w:rPr>
          <w:color w:val="29E7CD"/>
          <w:spacing w:val="-8"/>
          <w:w w:val="95"/>
        </w:rPr>
        <w:t xml:space="preserve"> </w:t>
      </w:r>
      <w:r>
        <w:rPr>
          <w:color w:val="29E7CD"/>
          <w:w w:val="95"/>
        </w:rPr>
        <w:t>professionnels</w:t>
      </w:r>
      <w:r>
        <w:rPr>
          <w:color w:val="29E7CD"/>
          <w:spacing w:val="-2"/>
          <w:w w:val="95"/>
        </w:rPr>
        <w:t xml:space="preserve"> </w:t>
      </w:r>
      <w:r>
        <w:rPr>
          <w:color w:val="29E7CD"/>
          <w:w w:val="95"/>
        </w:rPr>
        <w:t>/</w:t>
      </w:r>
      <w:r>
        <w:rPr>
          <w:color w:val="29E7CD"/>
          <w:spacing w:val="-6"/>
          <w:w w:val="95"/>
        </w:rPr>
        <w:t xml:space="preserve"> </w:t>
      </w:r>
      <w:r>
        <w:rPr>
          <w:color w:val="29E7CD"/>
          <w:w w:val="95"/>
        </w:rPr>
        <w:t>Environnement</w:t>
      </w:r>
      <w:r>
        <w:rPr>
          <w:color w:val="29E7CD"/>
          <w:spacing w:val="-7"/>
          <w:w w:val="95"/>
        </w:rPr>
        <w:t xml:space="preserve"> </w:t>
      </w:r>
      <w:r>
        <w:rPr>
          <w:color w:val="29E7CD"/>
          <w:w w:val="95"/>
        </w:rPr>
        <w:t>professionnel</w:t>
      </w:r>
    </w:p>
    <w:p w14:paraId="2430E492" w14:textId="77777777" w:rsidR="002A116F" w:rsidRPr="00C50146" w:rsidRDefault="00000000">
      <w:pPr>
        <w:pStyle w:val="Corpsdetexte"/>
        <w:spacing w:before="87" w:line="321" w:lineRule="auto"/>
        <w:ind w:right="479"/>
        <w:jc w:val="both"/>
        <w:rPr>
          <w:rFonts w:ascii="Tahoma" w:hAnsi="Tahoma" w:cs="Tahoma"/>
        </w:rPr>
      </w:pPr>
      <w:r w:rsidRPr="00C50146">
        <w:rPr>
          <w:rFonts w:ascii="Tahoma" w:hAnsi="Tahoma" w:cs="Tahoma"/>
          <w:color w:val="0A1D51"/>
          <w:w w:val="110"/>
        </w:rPr>
        <w:t xml:space="preserve">Cette formation prépare aux métiers de </w:t>
      </w:r>
      <w:r w:rsidRPr="00C50146">
        <w:rPr>
          <w:rFonts w:ascii="Tahoma" w:hAnsi="Tahoma" w:cs="Tahoma"/>
          <w:color w:val="0A1D51"/>
          <w:w w:val="105"/>
        </w:rPr>
        <w:t xml:space="preserve">: </w:t>
      </w:r>
      <w:r w:rsidRPr="00C50146">
        <w:rPr>
          <w:rFonts w:ascii="Tahoma" w:hAnsi="Tahoma" w:cs="Tahoma"/>
          <w:color w:val="0A1D51"/>
          <w:w w:val="110"/>
        </w:rPr>
        <w:t>conseiller en insertion professionnelle,</w:t>
      </w:r>
      <w:r w:rsidRPr="00C50146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50146">
        <w:rPr>
          <w:rFonts w:ascii="Tahoma" w:hAnsi="Tahoma" w:cs="Tahoma"/>
          <w:color w:val="0A1D51"/>
          <w:spacing w:val="-1"/>
          <w:w w:val="105"/>
        </w:rPr>
        <w:t>conseiller</w:t>
      </w:r>
      <w:r w:rsidRPr="00C50146">
        <w:rPr>
          <w:rFonts w:ascii="Tahoma" w:hAnsi="Tahoma" w:cs="Tahoma"/>
          <w:color w:val="0A1D51"/>
          <w:spacing w:val="-12"/>
          <w:w w:val="105"/>
        </w:rPr>
        <w:t xml:space="preserve"> </w:t>
      </w:r>
      <w:r w:rsidRPr="00C50146">
        <w:rPr>
          <w:rFonts w:ascii="Tahoma" w:hAnsi="Tahoma" w:cs="Tahoma"/>
          <w:color w:val="0A1D51"/>
          <w:spacing w:val="-1"/>
          <w:w w:val="105"/>
        </w:rPr>
        <w:t>en</w:t>
      </w:r>
      <w:r w:rsidRPr="00C50146">
        <w:rPr>
          <w:rFonts w:ascii="Tahoma" w:hAnsi="Tahoma" w:cs="Tahoma"/>
          <w:color w:val="0A1D51"/>
          <w:spacing w:val="-15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insertion</w:t>
      </w:r>
      <w:r w:rsidRPr="00C50146">
        <w:rPr>
          <w:rFonts w:ascii="Tahoma" w:hAnsi="Tahoma" w:cs="Tahoma"/>
          <w:color w:val="0A1D51"/>
          <w:spacing w:val="-14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sociale</w:t>
      </w:r>
      <w:r w:rsidRPr="00C50146">
        <w:rPr>
          <w:rFonts w:ascii="Tahoma" w:hAnsi="Tahoma" w:cs="Tahoma"/>
          <w:color w:val="0A1D51"/>
          <w:spacing w:val="-12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et</w:t>
      </w:r>
      <w:r w:rsidRPr="00C50146">
        <w:rPr>
          <w:rFonts w:ascii="Tahoma" w:hAnsi="Tahoma" w:cs="Tahoma"/>
          <w:color w:val="0A1D51"/>
          <w:spacing w:val="-16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professionnelle,</w:t>
      </w:r>
      <w:r w:rsidRPr="00C50146">
        <w:rPr>
          <w:rFonts w:ascii="Tahoma" w:hAnsi="Tahoma" w:cs="Tahoma"/>
          <w:color w:val="0A1D51"/>
          <w:spacing w:val="-12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conseiller</w:t>
      </w:r>
      <w:r w:rsidRPr="00C50146">
        <w:rPr>
          <w:rFonts w:ascii="Tahoma" w:hAnsi="Tahoma" w:cs="Tahoma"/>
          <w:color w:val="0A1D51"/>
          <w:spacing w:val="-12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emploi</w:t>
      </w:r>
      <w:r w:rsidRPr="00C50146">
        <w:rPr>
          <w:rFonts w:ascii="Tahoma" w:hAnsi="Tahoma" w:cs="Tahoma"/>
          <w:color w:val="0A1D51"/>
          <w:spacing w:val="-12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formation,</w:t>
      </w:r>
      <w:r w:rsidRPr="00C50146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conseiller</w:t>
      </w:r>
      <w:r w:rsidRPr="00C50146">
        <w:rPr>
          <w:rFonts w:ascii="Tahoma" w:hAnsi="Tahoma" w:cs="Tahoma"/>
          <w:color w:val="0A1D51"/>
          <w:spacing w:val="-61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à l'emploi, chargé d'accompagnement social et professionnel, chargé de projet</w:t>
      </w:r>
      <w:r w:rsidRPr="00C50146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lastRenderedPageBreak/>
        <w:t>d’insertion</w:t>
      </w:r>
      <w:r w:rsidRPr="00C50146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professionnelle,</w:t>
      </w:r>
      <w:r w:rsidRPr="00C50146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accompagnateur</w:t>
      </w:r>
      <w:r w:rsidRPr="00C50146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socioprofessionnel</w:t>
      </w:r>
      <w:r w:rsidRPr="00C50146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et</w:t>
      </w:r>
      <w:r w:rsidRPr="00C50146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assistant</w:t>
      </w:r>
      <w:r w:rsidRPr="00C50146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en</w:t>
      </w:r>
      <w:r w:rsidRPr="00C50146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ressources</w:t>
      </w:r>
      <w:r w:rsidRPr="00C50146">
        <w:rPr>
          <w:rFonts w:ascii="Tahoma" w:hAnsi="Tahoma" w:cs="Tahoma"/>
          <w:color w:val="0A1D51"/>
          <w:spacing w:val="-10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humaines.</w:t>
      </w:r>
    </w:p>
    <w:p w14:paraId="02BD7555" w14:textId="77777777" w:rsidR="002A116F" w:rsidRPr="00C50146" w:rsidRDefault="00000000">
      <w:pPr>
        <w:pStyle w:val="Corpsdetexte"/>
        <w:spacing w:line="227" w:lineRule="exact"/>
        <w:jc w:val="both"/>
        <w:rPr>
          <w:rFonts w:ascii="Tahoma" w:hAnsi="Tahoma" w:cs="Tahoma"/>
        </w:rPr>
      </w:pPr>
      <w:r w:rsidRPr="00C50146">
        <w:rPr>
          <w:rFonts w:ascii="Tahoma" w:hAnsi="Tahoma" w:cs="Tahoma"/>
          <w:color w:val="0A1D51"/>
          <w:w w:val="105"/>
        </w:rPr>
        <w:t>Ces</w:t>
      </w:r>
      <w:r w:rsidRPr="00C50146">
        <w:rPr>
          <w:rFonts w:ascii="Tahoma" w:hAnsi="Tahoma" w:cs="Tahoma"/>
          <w:color w:val="0A1D51"/>
          <w:spacing w:val="2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fonctions</w:t>
      </w:r>
      <w:r w:rsidRPr="00C50146">
        <w:rPr>
          <w:rFonts w:ascii="Tahoma" w:hAnsi="Tahoma" w:cs="Tahoma"/>
          <w:color w:val="0A1D51"/>
          <w:spacing w:val="3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pourront</w:t>
      </w:r>
      <w:r w:rsidRPr="00C50146">
        <w:rPr>
          <w:rFonts w:ascii="Tahoma" w:hAnsi="Tahoma" w:cs="Tahoma"/>
          <w:color w:val="0A1D51"/>
          <w:spacing w:val="2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s’exercer</w:t>
      </w:r>
      <w:r w:rsidRPr="00C50146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dans</w:t>
      </w:r>
      <w:r w:rsidRPr="00C50146">
        <w:rPr>
          <w:rFonts w:ascii="Tahoma" w:hAnsi="Tahoma" w:cs="Tahoma"/>
          <w:color w:val="0A1D51"/>
          <w:spacing w:val="2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les</w:t>
      </w:r>
      <w:r w:rsidRPr="00C50146">
        <w:rPr>
          <w:rFonts w:ascii="Tahoma" w:hAnsi="Tahoma" w:cs="Tahoma"/>
          <w:color w:val="0A1D51"/>
          <w:spacing w:val="2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secteurs</w:t>
      </w:r>
      <w:r w:rsidRPr="00C50146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suivants</w:t>
      </w:r>
      <w:r w:rsidRPr="00C50146">
        <w:rPr>
          <w:rFonts w:ascii="Tahoma" w:hAnsi="Tahoma" w:cs="Tahoma"/>
          <w:color w:val="0A1D51"/>
          <w:spacing w:val="4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:</w:t>
      </w:r>
    </w:p>
    <w:p w14:paraId="394AEB83" w14:textId="77777777" w:rsidR="002A116F" w:rsidRPr="00C50146" w:rsidRDefault="00000000">
      <w:pPr>
        <w:pStyle w:val="Paragraphedeliste"/>
        <w:numPr>
          <w:ilvl w:val="0"/>
          <w:numId w:val="1"/>
        </w:numPr>
        <w:tabs>
          <w:tab w:val="left" w:pos="866"/>
        </w:tabs>
        <w:spacing w:before="76" w:line="264" w:lineRule="auto"/>
        <w:ind w:right="479"/>
        <w:jc w:val="both"/>
        <w:rPr>
          <w:rFonts w:ascii="Tahoma" w:hAnsi="Tahoma" w:cs="Tahoma"/>
          <w:color w:val="0A1D51"/>
          <w:sz w:val="20"/>
        </w:rPr>
      </w:pPr>
      <w:r w:rsidRPr="00C50146">
        <w:rPr>
          <w:rFonts w:ascii="Tahoma" w:hAnsi="Tahoma" w:cs="Tahoma"/>
          <w:color w:val="0A1D51"/>
          <w:w w:val="105"/>
          <w:sz w:val="20"/>
        </w:rPr>
        <w:t>Le secteur public et les structures assurant une mission de service public : Pôle</w:t>
      </w:r>
      <w:r w:rsidRPr="00C50146">
        <w:rPr>
          <w:rFonts w:ascii="Tahoma" w:hAnsi="Tahoma" w:cs="Tahoma"/>
          <w:color w:val="0A1D51"/>
          <w:spacing w:val="-6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Emploi,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collectivités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territoriales,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maisons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de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l'emploi,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Plans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Locaux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pour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l'Insertion et l'Emploi ; Missions Locales, Cap Emploi, Centres d’Information sur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les</w:t>
      </w:r>
      <w:r w:rsidRPr="00C50146">
        <w:rPr>
          <w:rFonts w:ascii="Tahoma" w:hAnsi="Tahoma" w:cs="Tahoma"/>
          <w:color w:val="0A1D51"/>
          <w:spacing w:val="-7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Droits</w:t>
      </w:r>
      <w:r w:rsidRPr="00C50146">
        <w:rPr>
          <w:rFonts w:ascii="Tahoma" w:hAnsi="Tahoma" w:cs="Tahoma"/>
          <w:color w:val="0A1D51"/>
          <w:spacing w:val="-6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des</w:t>
      </w:r>
      <w:r w:rsidRPr="00C50146">
        <w:rPr>
          <w:rFonts w:ascii="Tahoma" w:hAnsi="Tahoma" w:cs="Tahoma"/>
          <w:color w:val="0A1D51"/>
          <w:spacing w:val="-7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Femmes</w:t>
      </w:r>
      <w:r w:rsidRPr="00C50146">
        <w:rPr>
          <w:rFonts w:ascii="Tahoma" w:hAnsi="Tahoma" w:cs="Tahoma"/>
          <w:color w:val="0A1D51"/>
          <w:spacing w:val="-6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et</w:t>
      </w:r>
      <w:r w:rsidRPr="00C50146">
        <w:rPr>
          <w:rFonts w:ascii="Tahoma" w:hAnsi="Tahoma" w:cs="Tahoma"/>
          <w:color w:val="0A1D51"/>
          <w:spacing w:val="-7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des</w:t>
      </w:r>
      <w:r w:rsidRPr="00C50146">
        <w:rPr>
          <w:rFonts w:ascii="Tahoma" w:hAnsi="Tahoma" w:cs="Tahoma"/>
          <w:color w:val="0A1D51"/>
          <w:spacing w:val="-7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Familles.</w:t>
      </w:r>
    </w:p>
    <w:p w14:paraId="0A39CBD3" w14:textId="77777777" w:rsidR="002A116F" w:rsidRPr="00C50146" w:rsidRDefault="00000000">
      <w:pPr>
        <w:pStyle w:val="Paragraphedeliste"/>
        <w:numPr>
          <w:ilvl w:val="0"/>
          <w:numId w:val="1"/>
        </w:numPr>
        <w:tabs>
          <w:tab w:val="left" w:pos="866"/>
        </w:tabs>
        <w:spacing w:line="266" w:lineRule="auto"/>
        <w:ind w:right="482"/>
        <w:jc w:val="both"/>
        <w:rPr>
          <w:rFonts w:ascii="Tahoma" w:hAnsi="Tahoma" w:cs="Tahoma"/>
          <w:color w:val="0A1D51"/>
          <w:sz w:val="20"/>
        </w:rPr>
      </w:pPr>
      <w:r w:rsidRPr="00C50146">
        <w:rPr>
          <w:rFonts w:ascii="Tahoma" w:hAnsi="Tahoma" w:cs="Tahoma"/>
          <w:color w:val="0A1D51"/>
          <w:w w:val="105"/>
          <w:sz w:val="20"/>
        </w:rPr>
        <w:t>Le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secteur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de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l’économie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sociale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et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solidaire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: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Structures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d'Insertion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par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l'Activité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Économique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(Associations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Intermédiaires,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Ateliers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et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Chantiers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spacing w:val="-1"/>
          <w:w w:val="105"/>
          <w:sz w:val="20"/>
        </w:rPr>
        <w:t>d'Insertion,</w:t>
      </w:r>
      <w:r w:rsidRPr="00C50146">
        <w:rPr>
          <w:rFonts w:ascii="Tahoma" w:hAnsi="Tahoma" w:cs="Tahoma"/>
          <w:color w:val="0A1D51"/>
          <w:spacing w:val="-14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spacing w:val="-1"/>
          <w:w w:val="105"/>
          <w:sz w:val="20"/>
        </w:rPr>
        <w:t>Entreprises</w:t>
      </w:r>
      <w:r w:rsidRPr="00C50146">
        <w:rPr>
          <w:rFonts w:ascii="Tahoma" w:hAnsi="Tahoma" w:cs="Tahoma"/>
          <w:color w:val="0A1D51"/>
          <w:spacing w:val="-13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spacing w:val="-1"/>
          <w:w w:val="105"/>
          <w:sz w:val="20"/>
        </w:rPr>
        <w:t>d'Insertion,</w:t>
      </w:r>
      <w:r w:rsidRPr="00C50146">
        <w:rPr>
          <w:rFonts w:ascii="Tahoma" w:hAnsi="Tahoma" w:cs="Tahoma"/>
          <w:color w:val="0A1D51"/>
          <w:spacing w:val="-14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spacing w:val="-1"/>
          <w:w w:val="105"/>
          <w:sz w:val="20"/>
        </w:rPr>
        <w:t>Entreprises</w:t>
      </w:r>
      <w:r w:rsidRPr="00C50146">
        <w:rPr>
          <w:rFonts w:ascii="Tahoma" w:hAnsi="Tahoma" w:cs="Tahoma"/>
          <w:color w:val="0A1D51"/>
          <w:spacing w:val="-12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spacing w:val="-1"/>
          <w:w w:val="105"/>
          <w:sz w:val="20"/>
        </w:rPr>
        <w:t>de</w:t>
      </w:r>
      <w:r w:rsidRPr="00C50146">
        <w:rPr>
          <w:rFonts w:ascii="Tahoma" w:hAnsi="Tahoma" w:cs="Tahoma"/>
          <w:color w:val="0A1D51"/>
          <w:spacing w:val="-14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spacing w:val="-1"/>
          <w:w w:val="105"/>
          <w:sz w:val="20"/>
        </w:rPr>
        <w:t>Travail</w:t>
      </w:r>
      <w:r w:rsidRPr="00C50146">
        <w:rPr>
          <w:rFonts w:ascii="Tahoma" w:hAnsi="Tahoma" w:cs="Tahoma"/>
          <w:color w:val="0A1D51"/>
          <w:spacing w:val="-14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spacing w:val="-1"/>
          <w:w w:val="105"/>
          <w:sz w:val="20"/>
        </w:rPr>
        <w:t>Temporaire</w:t>
      </w:r>
      <w:r w:rsidRPr="00C50146">
        <w:rPr>
          <w:rFonts w:ascii="Tahoma" w:hAnsi="Tahoma" w:cs="Tahoma"/>
          <w:color w:val="0A1D51"/>
          <w:spacing w:val="-13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d'Insertion,</w:t>
      </w:r>
      <w:r w:rsidRPr="00C50146">
        <w:rPr>
          <w:rFonts w:ascii="Tahoma" w:hAnsi="Tahoma" w:cs="Tahoma"/>
          <w:color w:val="0A1D51"/>
          <w:spacing w:val="-6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Régies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de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quartiers),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Entreprises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Adaptées,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GEIQ,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Associations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à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finalité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d’insertion sociale et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professionnelle, CHRS, résidences à caractère social,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CADA.</w:t>
      </w:r>
    </w:p>
    <w:p w14:paraId="664D0FDA" w14:textId="77777777" w:rsidR="002A116F" w:rsidRPr="00C50146" w:rsidRDefault="00000000">
      <w:pPr>
        <w:pStyle w:val="Paragraphedeliste"/>
        <w:numPr>
          <w:ilvl w:val="0"/>
          <w:numId w:val="1"/>
        </w:numPr>
        <w:tabs>
          <w:tab w:val="left" w:pos="866"/>
        </w:tabs>
        <w:spacing w:line="256" w:lineRule="auto"/>
        <w:ind w:right="490"/>
        <w:jc w:val="both"/>
        <w:rPr>
          <w:rFonts w:ascii="Tahoma" w:hAnsi="Tahoma" w:cs="Tahoma"/>
          <w:color w:val="0A1D51"/>
        </w:rPr>
      </w:pPr>
      <w:r w:rsidRPr="00C50146">
        <w:rPr>
          <w:rFonts w:ascii="Tahoma" w:hAnsi="Tahoma" w:cs="Tahoma"/>
          <w:color w:val="0A1D51"/>
          <w:w w:val="105"/>
          <w:sz w:val="20"/>
        </w:rPr>
        <w:t>Le secteur privé : Entreprise (service RH), Entreprise de Travail Temporaire,</w:t>
      </w:r>
      <w:r w:rsidRPr="00C50146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organismes</w:t>
      </w:r>
      <w:r w:rsidRPr="00C50146">
        <w:rPr>
          <w:rFonts w:ascii="Tahoma" w:hAnsi="Tahoma" w:cs="Tahoma"/>
          <w:color w:val="0A1D51"/>
          <w:spacing w:val="-2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de</w:t>
      </w:r>
      <w:r w:rsidRPr="00C50146">
        <w:rPr>
          <w:rFonts w:ascii="Tahoma" w:hAnsi="Tahoma" w:cs="Tahoma"/>
          <w:color w:val="0A1D51"/>
          <w:spacing w:val="-3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formation,</w:t>
      </w:r>
      <w:r w:rsidRPr="00C50146">
        <w:rPr>
          <w:rFonts w:ascii="Tahoma" w:hAnsi="Tahoma" w:cs="Tahoma"/>
          <w:color w:val="0A1D51"/>
          <w:spacing w:val="-5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cabinets</w:t>
      </w:r>
      <w:r w:rsidRPr="00C50146">
        <w:rPr>
          <w:rFonts w:ascii="Tahoma" w:hAnsi="Tahoma" w:cs="Tahoma"/>
          <w:color w:val="0A1D51"/>
          <w:spacing w:val="-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en</w:t>
      </w:r>
      <w:r w:rsidRPr="00C50146">
        <w:rPr>
          <w:rFonts w:ascii="Tahoma" w:hAnsi="Tahoma" w:cs="Tahoma"/>
          <w:color w:val="0A1D51"/>
          <w:spacing w:val="-7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ressources</w:t>
      </w:r>
      <w:r w:rsidRPr="00C50146">
        <w:rPr>
          <w:rFonts w:ascii="Tahoma" w:hAnsi="Tahoma" w:cs="Tahoma"/>
          <w:color w:val="0A1D51"/>
          <w:spacing w:val="-1"/>
          <w:w w:val="105"/>
          <w:sz w:val="20"/>
        </w:rPr>
        <w:t xml:space="preserve"> </w:t>
      </w:r>
      <w:r w:rsidRPr="00C50146">
        <w:rPr>
          <w:rFonts w:ascii="Tahoma" w:hAnsi="Tahoma" w:cs="Tahoma"/>
          <w:color w:val="0A1D51"/>
          <w:w w:val="105"/>
          <w:sz w:val="20"/>
        </w:rPr>
        <w:t>humaines.</w:t>
      </w:r>
    </w:p>
    <w:p w14:paraId="11BE74DE" w14:textId="77777777" w:rsidR="003422EC" w:rsidRPr="003422EC" w:rsidRDefault="003422EC" w:rsidP="003422EC">
      <w:pPr>
        <w:tabs>
          <w:tab w:val="left" w:pos="860"/>
          <w:tab w:val="left" w:pos="861"/>
        </w:tabs>
        <w:spacing w:before="62"/>
        <w:ind w:left="506"/>
        <w:rPr>
          <w:rFonts w:ascii="Tahoma" w:hAnsi="Tahoma" w:cs="Tahoma"/>
          <w:color w:val="002060"/>
          <w:sz w:val="20"/>
          <w:szCs w:val="20"/>
        </w:rPr>
      </w:pPr>
      <w:r w:rsidRPr="003422EC">
        <w:rPr>
          <w:rFonts w:ascii="Tahoma" w:hAnsi="Tahoma" w:cs="Tahoma"/>
          <w:color w:val="002060"/>
          <w:sz w:val="20"/>
          <w:szCs w:val="20"/>
        </w:rPr>
        <w:t>Pour connaitre les passerelles vers d’autres certifications, ou les équivalences, consultez le site internet de France Compétences : https://www.francecompetences.fr/recherche/rncp/399/</w:t>
      </w:r>
    </w:p>
    <w:p w14:paraId="1EF9D642" w14:textId="77777777" w:rsidR="003422EC" w:rsidRDefault="003422EC" w:rsidP="003422EC">
      <w:pPr>
        <w:tabs>
          <w:tab w:val="left" w:pos="866"/>
        </w:tabs>
        <w:spacing w:line="256" w:lineRule="auto"/>
        <w:ind w:right="490"/>
        <w:jc w:val="both"/>
        <w:rPr>
          <w:rFonts w:ascii="Cambria" w:hAnsi="Cambria"/>
          <w:color w:val="0A1D51"/>
        </w:rPr>
      </w:pPr>
    </w:p>
    <w:p w14:paraId="55031ED8" w14:textId="77777777" w:rsidR="003422EC" w:rsidRDefault="003422EC" w:rsidP="003422EC">
      <w:pPr>
        <w:pStyle w:val="Titre1"/>
        <w:spacing w:before="121"/>
        <w:jc w:val="both"/>
      </w:pPr>
      <w:r>
        <w:rPr>
          <w:color w:val="29E7CD"/>
        </w:rPr>
        <w:t>Aide</w:t>
      </w:r>
      <w:r>
        <w:rPr>
          <w:color w:val="29E7CD"/>
          <w:spacing w:val="-10"/>
        </w:rPr>
        <w:t xml:space="preserve"> </w:t>
      </w:r>
      <w:r>
        <w:rPr>
          <w:color w:val="29E7CD"/>
        </w:rPr>
        <w:t>à</w:t>
      </w:r>
      <w:r>
        <w:rPr>
          <w:color w:val="29E7CD"/>
          <w:spacing w:val="-8"/>
        </w:rPr>
        <w:t xml:space="preserve"> </w:t>
      </w:r>
      <w:r>
        <w:rPr>
          <w:color w:val="29E7CD"/>
        </w:rPr>
        <w:t>la</w:t>
      </w:r>
      <w:r>
        <w:rPr>
          <w:color w:val="29E7CD"/>
          <w:spacing w:val="-8"/>
        </w:rPr>
        <w:t xml:space="preserve"> </w:t>
      </w:r>
      <w:r>
        <w:rPr>
          <w:color w:val="29E7CD"/>
        </w:rPr>
        <w:t>réussite</w:t>
      </w:r>
      <w:r>
        <w:rPr>
          <w:color w:val="29E7CD"/>
          <w:spacing w:val="-9"/>
        </w:rPr>
        <w:t xml:space="preserve"> </w:t>
      </w:r>
      <w:r>
        <w:rPr>
          <w:color w:val="29E7CD"/>
        </w:rPr>
        <w:t>(accompagnement</w:t>
      </w:r>
      <w:r>
        <w:rPr>
          <w:color w:val="29E7CD"/>
          <w:spacing w:val="-9"/>
        </w:rPr>
        <w:t xml:space="preserve"> </w:t>
      </w:r>
      <w:r>
        <w:rPr>
          <w:color w:val="29E7CD"/>
        </w:rPr>
        <w:t>de</w:t>
      </w:r>
      <w:r>
        <w:rPr>
          <w:color w:val="29E7CD"/>
          <w:spacing w:val="-4"/>
        </w:rPr>
        <w:t xml:space="preserve"> </w:t>
      </w:r>
      <w:r>
        <w:rPr>
          <w:color w:val="29E7CD"/>
        </w:rPr>
        <w:t>l’École</w:t>
      </w:r>
      <w:r>
        <w:rPr>
          <w:color w:val="29E7CD"/>
          <w:spacing w:val="-5"/>
        </w:rPr>
        <w:t xml:space="preserve"> </w:t>
      </w:r>
      <w:r>
        <w:rPr>
          <w:color w:val="29E7CD"/>
        </w:rPr>
        <w:t>des</w:t>
      </w:r>
      <w:r>
        <w:rPr>
          <w:color w:val="29E7CD"/>
          <w:spacing w:val="-10"/>
        </w:rPr>
        <w:t xml:space="preserve"> </w:t>
      </w:r>
      <w:r>
        <w:rPr>
          <w:color w:val="29E7CD"/>
        </w:rPr>
        <w:t>Nouveaux</w:t>
      </w:r>
      <w:r>
        <w:rPr>
          <w:color w:val="29E7CD"/>
          <w:spacing w:val="-6"/>
        </w:rPr>
        <w:t xml:space="preserve"> </w:t>
      </w:r>
      <w:r>
        <w:rPr>
          <w:color w:val="29E7CD"/>
        </w:rPr>
        <w:t>Mondes)</w:t>
      </w:r>
    </w:p>
    <w:p w14:paraId="1F7A0DDB" w14:textId="77777777" w:rsidR="003422EC" w:rsidRPr="00C50146" w:rsidRDefault="003422EC" w:rsidP="003422EC">
      <w:pPr>
        <w:pStyle w:val="Corpsdetexte"/>
        <w:spacing w:before="126" w:line="321" w:lineRule="auto"/>
        <w:ind w:right="484"/>
        <w:jc w:val="both"/>
        <w:rPr>
          <w:rFonts w:ascii="Tahoma" w:hAnsi="Tahoma" w:cs="Tahoma"/>
        </w:rPr>
      </w:pPr>
      <w:r w:rsidRPr="00C50146">
        <w:rPr>
          <w:rFonts w:ascii="Tahoma" w:hAnsi="Tahoma" w:cs="Tahoma"/>
          <w:color w:val="0A1D51"/>
          <w:w w:val="110"/>
        </w:rPr>
        <w:t xml:space="preserve">L’ENM </w:t>
      </w:r>
      <w:r w:rsidRPr="00C50146">
        <w:rPr>
          <w:rFonts w:ascii="Tahoma" w:hAnsi="Tahoma" w:cs="Tahoma"/>
          <w:color w:val="0A1D51"/>
          <w:w w:val="115"/>
        </w:rPr>
        <w:t xml:space="preserve">accompagne </w:t>
      </w:r>
      <w:r w:rsidRPr="00C50146">
        <w:rPr>
          <w:rFonts w:ascii="Tahoma" w:hAnsi="Tahoma" w:cs="Tahoma"/>
          <w:color w:val="0A1D51"/>
          <w:w w:val="110"/>
        </w:rPr>
        <w:t>nos</w:t>
      </w:r>
      <w:r w:rsidRPr="00C50146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apprenants dans la recherche d’un employeur pour la réalisation du contrat en</w:t>
      </w:r>
      <w:r w:rsidRPr="00C50146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50146">
        <w:rPr>
          <w:rFonts w:ascii="Tahoma" w:hAnsi="Tahoma" w:cs="Tahoma"/>
          <w:color w:val="0A1D51"/>
          <w:spacing w:val="-1"/>
          <w:w w:val="105"/>
        </w:rPr>
        <w:t>alternance,</w:t>
      </w:r>
      <w:r w:rsidRPr="00C50146">
        <w:rPr>
          <w:rFonts w:ascii="Tahoma" w:hAnsi="Tahoma" w:cs="Tahoma"/>
          <w:color w:val="0A1D51"/>
          <w:spacing w:val="-15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leur</w:t>
      </w:r>
      <w:r w:rsidRPr="00C50146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intégration</w:t>
      </w:r>
      <w:r w:rsidRPr="00C50146">
        <w:rPr>
          <w:rFonts w:ascii="Tahoma" w:hAnsi="Tahoma" w:cs="Tahoma"/>
          <w:color w:val="0A1D51"/>
          <w:spacing w:val="-11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au</w:t>
      </w:r>
      <w:r w:rsidRPr="00C50146">
        <w:rPr>
          <w:rFonts w:ascii="Tahoma" w:hAnsi="Tahoma" w:cs="Tahoma"/>
          <w:color w:val="0A1D51"/>
          <w:spacing w:val="-16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sein</w:t>
      </w:r>
      <w:r w:rsidRPr="00C50146">
        <w:rPr>
          <w:rFonts w:ascii="Tahoma" w:hAnsi="Tahoma" w:cs="Tahoma"/>
          <w:color w:val="0A1D51"/>
          <w:spacing w:val="-11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des</w:t>
      </w:r>
      <w:r w:rsidRPr="00C50146">
        <w:rPr>
          <w:rFonts w:ascii="Tahoma" w:hAnsi="Tahoma" w:cs="Tahoma"/>
          <w:color w:val="0A1D51"/>
          <w:spacing w:val="-11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entreprises</w:t>
      </w:r>
      <w:r w:rsidRPr="00C50146">
        <w:rPr>
          <w:rFonts w:ascii="Tahoma" w:hAnsi="Tahoma" w:cs="Tahoma"/>
          <w:color w:val="0A1D51"/>
          <w:spacing w:val="-12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d’accueil</w:t>
      </w:r>
      <w:r w:rsidRPr="00C50146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et</w:t>
      </w:r>
      <w:r w:rsidRPr="00C50146">
        <w:rPr>
          <w:rFonts w:ascii="Tahoma" w:hAnsi="Tahoma" w:cs="Tahoma"/>
          <w:color w:val="0A1D51"/>
          <w:spacing w:val="-11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l’emploi</w:t>
      </w:r>
      <w:r w:rsidRPr="00C50146">
        <w:rPr>
          <w:rFonts w:ascii="Tahoma" w:hAnsi="Tahoma" w:cs="Tahoma"/>
          <w:color w:val="0A1D51"/>
          <w:spacing w:val="-15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85"/>
        </w:rPr>
        <w:t>à</w:t>
      </w:r>
      <w:r w:rsidRPr="00C50146">
        <w:rPr>
          <w:rFonts w:ascii="Tahoma" w:hAnsi="Tahoma" w:cs="Tahoma"/>
          <w:color w:val="0A1D51"/>
          <w:spacing w:val="-3"/>
          <w:w w:val="8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l’issue</w:t>
      </w:r>
      <w:r w:rsidRPr="00C50146">
        <w:rPr>
          <w:rFonts w:ascii="Tahoma" w:hAnsi="Tahoma" w:cs="Tahoma"/>
          <w:color w:val="0A1D51"/>
          <w:spacing w:val="-7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de</w:t>
      </w:r>
      <w:r w:rsidRPr="00C50146">
        <w:rPr>
          <w:rFonts w:ascii="Tahoma" w:hAnsi="Tahoma" w:cs="Tahoma"/>
          <w:color w:val="0A1D51"/>
          <w:spacing w:val="-15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la</w:t>
      </w:r>
      <w:r w:rsidRPr="00C50146">
        <w:rPr>
          <w:rFonts w:ascii="Tahoma" w:hAnsi="Tahoma" w:cs="Tahoma"/>
          <w:color w:val="0A1D51"/>
          <w:spacing w:val="-61"/>
          <w:w w:val="105"/>
        </w:rPr>
        <w:t xml:space="preserve">                  </w:t>
      </w:r>
      <w:r w:rsidRPr="00C50146">
        <w:rPr>
          <w:rFonts w:ascii="Tahoma" w:hAnsi="Tahoma" w:cs="Tahoma"/>
          <w:color w:val="0A1D51"/>
          <w:w w:val="110"/>
        </w:rPr>
        <w:t>formation. Notre mission de fédérer un réseau d’employeurs</w:t>
      </w:r>
      <w:r w:rsidRPr="00C50146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partenaires (privés et publics) autour des métiers sur lesquels nous proposons des</w:t>
      </w:r>
      <w:r w:rsidRPr="00C50146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 xml:space="preserve">formations, d’accompagner les entreprises vers une politique RH favorisant la diversité </w:t>
      </w:r>
      <w:r w:rsidRPr="00C50146">
        <w:rPr>
          <w:rFonts w:ascii="Tahoma" w:hAnsi="Tahoma" w:cs="Tahoma"/>
          <w:color w:val="0A1D51"/>
          <w:spacing w:val="-61"/>
          <w:w w:val="105"/>
        </w:rPr>
        <w:t>et</w:t>
      </w:r>
      <w:r w:rsidRPr="00C50146">
        <w:rPr>
          <w:rFonts w:ascii="Tahoma" w:hAnsi="Tahoma" w:cs="Tahoma"/>
          <w:color w:val="0A1D51"/>
          <w:w w:val="105"/>
        </w:rPr>
        <w:t xml:space="preserve"> le suivi régulier des étudiants en milieu professionnel pour prévenir les ruptures de</w:t>
      </w:r>
      <w:r w:rsidRPr="00C50146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10"/>
        </w:rPr>
        <w:t>contrat.</w:t>
      </w:r>
    </w:p>
    <w:p w14:paraId="36D3058C" w14:textId="77777777" w:rsidR="003422EC" w:rsidRPr="00C50146" w:rsidRDefault="003422EC" w:rsidP="003422EC">
      <w:pPr>
        <w:pStyle w:val="Corpsdetexte"/>
        <w:spacing w:before="111" w:line="316" w:lineRule="auto"/>
        <w:ind w:right="488"/>
        <w:jc w:val="both"/>
        <w:rPr>
          <w:rFonts w:ascii="Tahoma" w:hAnsi="Tahoma" w:cs="Tahoma"/>
        </w:rPr>
      </w:pPr>
      <w:r w:rsidRPr="00C50146">
        <w:rPr>
          <w:rFonts w:ascii="Tahoma" w:hAnsi="Tahoma" w:cs="Tahoma"/>
          <w:color w:val="0A1D51"/>
          <w:w w:val="105"/>
        </w:rPr>
        <w:t xml:space="preserve">Un accompagnement sera proposé </w:t>
      </w:r>
      <w:r w:rsidRPr="00C50146">
        <w:rPr>
          <w:rFonts w:ascii="Tahoma" w:hAnsi="Tahoma" w:cs="Tahoma"/>
          <w:color w:val="0A1D51"/>
          <w:w w:val="85"/>
        </w:rPr>
        <w:t xml:space="preserve">à </w:t>
      </w:r>
      <w:r w:rsidRPr="00C50146">
        <w:rPr>
          <w:rFonts w:ascii="Tahoma" w:hAnsi="Tahoma" w:cs="Tahoma"/>
          <w:color w:val="0A1D51"/>
          <w:w w:val="105"/>
        </w:rPr>
        <w:t>l’ensemble des apprenants de l’École des</w:t>
      </w:r>
      <w:r w:rsidRPr="00C50146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Nouveaux Mondes pour acquérir les techniques de recherche d’emploi et valorisation</w:t>
      </w:r>
      <w:r w:rsidRPr="00C50146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des</w:t>
      </w:r>
      <w:r w:rsidRPr="00C50146">
        <w:rPr>
          <w:rFonts w:ascii="Tahoma" w:hAnsi="Tahoma" w:cs="Tahoma"/>
          <w:color w:val="0A1D51"/>
          <w:spacing w:val="-5"/>
          <w:w w:val="105"/>
        </w:rPr>
        <w:t xml:space="preserve"> </w:t>
      </w:r>
      <w:r w:rsidRPr="00C50146">
        <w:rPr>
          <w:rFonts w:ascii="Tahoma" w:hAnsi="Tahoma" w:cs="Tahoma"/>
          <w:color w:val="0A1D51"/>
          <w:w w:val="105"/>
        </w:rPr>
        <w:t>compétences.</w:t>
      </w:r>
    </w:p>
    <w:p w14:paraId="10A64072" w14:textId="77777777" w:rsidR="003422EC" w:rsidRPr="003422EC" w:rsidRDefault="003422EC" w:rsidP="003422EC">
      <w:pPr>
        <w:tabs>
          <w:tab w:val="left" w:pos="866"/>
        </w:tabs>
        <w:spacing w:line="256" w:lineRule="auto"/>
        <w:ind w:right="490"/>
        <w:jc w:val="both"/>
        <w:rPr>
          <w:rFonts w:ascii="Cambria" w:hAnsi="Cambria"/>
          <w:color w:val="0A1D51"/>
        </w:rPr>
      </w:pPr>
    </w:p>
    <w:p w14:paraId="42351636" w14:textId="765B0C17" w:rsidR="008F4C54" w:rsidRDefault="008F4C54" w:rsidP="008F4C54">
      <w:pPr>
        <w:tabs>
          <w:tab w:val="left" w:pos="529"/>
        </w:tabs>
      </w:pPr>
    </w:p>
    <w:p w14:paraId="32FF5EBC" w14:textId="6C7FF999" w:rsidR="003409A6" w:rsidRPr="003409A6" w:rsidRDefault="003409A6" w:rsidP="00C32C36">
      <w:pPr>
        <w:pStyle w:val="Titre1"/>
        <w:spacing w:line="276" w:lineRule="auto"/>
        <w:jc w:val="both"/>
        <w:rPr>
          <w:color w:val="29E7CD"/>
          <w:w w:val="95"/>
        </w:rPr>
      </w:pPr>
      <w:r>
        <w:rPr>
          <w:color w:val="29E7CD"/>
          <w:w w:val="95"/>
        </w:rPr>
        <w:t>Indicateurs de résultat</w:t>
      </w:r>
    </w:p>
    <w:p w14:paraId="36AA834C" w14:textId="2CE57B6A" w:rsidR="003409A6" w:rsidRPr="00C32C36" w:rsidRDefault="003409A6" w:rsidP="003409A6">
      <w:pPr>
        <w:ind w:firstLine="145"/>
        <w:rPr>
          <w:rFonts w:ascii="Tahoma" w:hAnsi="Tahoma" w:cs="Tahoma"/>
          <w:color w:val="002060"/>
          <w:sz w:val="16"/>
          <w:szCs w:val="16"/>
        </w:rPr>
      </w:pPr>
      <w:r w:rsidRPr="00C50146">
        <w:rPr>
          <w:rFonts w:ascii="Tahoma" w:hAnsi="Tahoma" w:cs="Tahoma"/>
          <w:b/>
          <w:bCs/>
          <w:color w:val="002060"/>
          <w:sz w:val="16"/>
          <w:szCs w:val="16"/>
        </w:rPr>
        <w:t>Taux emploi</w:t>
      </w:r>
      <w:r w:rsidRPr="003409A6">
        <w:rPr>
          <w:rFonts w:ascii="Tahoma" w:hAnsi="Tahoma" w:cs="Tahoma"/>
          <w:color w:val="002060"/>
          <w:sz w:val="20"/>
          <w:szCs w:val="20"/>
        </w:rPr>
        <w:t xml:space="preserve"> : </w:t>
      </w:r>
      <w:r w:rsidR="00C32C36" w:rsidRPr="00C32C36">
        <w:rPr>
          <w:rFonts w:ascii="Tahoma" w:hAnsi="Tahoma" w:cs="Tahoma"/>
          <w:color w:val="002060"/>
          <w:sz w:val="16"/>
          <w:szCs w:val="16"/>
        </w:rPr>
        <w:t>nous vous proposerons prochainement les résultats en % de nos étudiants après passage des examens.</w:t>
      </w:r>
    </w:p>
    <w:p w14:paraId="467BB9EC" w14:textId="42DE2514" w:rsidR="003409A6" w:rsidRPr="00C32C36" w:rsidRDefault="003409A6" w:rsidP="00C32C36">
      <w:pPr>
        <w:ind w:firstLine="145"/>
        <w:rPr>
          <w:rFonts w:ascii="Tahoma" w:hAnsi="Tahoma" w:cs="Tahoma"/>
          <w:color w:val="002060"/>
          <w:sz w:val="16"/>
          <w:szCs w:val="16"/>
        </w:rPr>
      </w:pPr>
      <w:r w:rsidRPr="00C50146">
        <w:rPr>
          <w:rFonts w:ascii="Tahoma" w:hAnsi="Tahoma" w:cs="Tahoma"/>
          <w:b/>
          <w:bCs/>
          <w:color w:val="002060"/>
          <w:sz w:val="16"/>
          <w:szCs w:val="16"/>
        </w:rPr>
        <w:t>Taux réussite à l’examen</w:t>
      </w:r>
      <w:r w:rsidRPr="003409A6">
        <w:rPr>
          <w:rFonts w:ascii="Tahoma" w:hAnsi="Tahoma" w:cs="Tahoma"/>
          <w:color w:val="002060"/>
          <w:sz w:val="20"/>
          <w:szCs w:val="20"/>
        </w:rPr>
        <w:t> :</w:t>
      </w:r>
      <w:r w:rsidR="00C32C36">
        <w:rPr>
          <w:rFonts w:ascii="Tahoma" w:hAnsi="Tahoma" w:cs="Tahoma"/>
          <w:color w:val="002060"/>
          <w:sz w:val="20"/>
          <w:szCs w:val="20"/>
        </w:rPr>
        <w:t xml:space="preserve"> </w:t>
      </w:r>
      <w:r w:rsidR="00C32C36" w:rsidRPr="00C32C36">
        <w:rPr>
          <w:rFonts w:ascii="Tahoma" w:hAnsi="Tahoma" w:cs="Tahoma"/>
          <w:color w:val="002060"/>
          <w:sz w:val="16"/>
          <w:szCs w:val="16"/>
        </w:rPr>
        <w:t>nous vous proposerons prochainement les résultats en % de nos étudiants après passage des examens.</w:t>
      </w:r>
      <w:r w:rsidRPr="003409A6">
        <w:rPr>
          <w:rFonts w:ascii="Tahoma" w:hAnsi="Tahoma" w:cs="Tahoma"/>
          <w:color w:val="002060"/>
          <w:sz w:val="20"/>
          <w:szCs w:val="20"/>
        </w:rPr>
        <w:t xml:space="preserve"> </w:t>
      </w:r>
    </w:p>
    <w:p w14:paraId="13987F3C" w14:textId="05E8D885" w:rsidR="003409A6" w:rsidRPr="00C32C36" w:rsidRDefault="003409A6" w:rsidP="00C32C36">
      <w:pPr>
        <w:ind w:firstLine="145"/>
        <w:rPr>
          <w:rFonts w:ascii="Tahoma" w:hAnsi="Tahoma" w:cs="Tahoma"/>
          <w:color w:val="002060"/>
          <w:sz w:val="16"/>
          <w:szCs w:val="16"/>
        </w:rPr>
      </w:pPr>
      <w:r w:rsidRPr="00C50146">
        <w:rPr>
          <w:rFonts w:ascii="Tahoma" w:hAnsi="Tahoma" w:cs="Tahoma"/>
          <w:b/>
          <w:bCs/>
          <w:color w:val="002060"/>
          <w:sz w:val="16"/>
          <w:szCs w:val="16"/>
        </w:rPr>
        <w:t>Taux d’abandon</w:t>
      </w:r>
      <w:r w:rsidRPr="003409A6">
        <w:rPr>
          <w:rFonts w:ascii="Tahoma" w:hAnsi="Tahoma" w:cs="Tahoma"/>
          <w:color w:val="002060"/>
          <w:sz w:val="20"/>
          <w:szCs w:val="20"/>
        </w:rPr>
        <w:t xml:space="preserve"> : </w:t>
      </w:r>
      <w:r w:rsidR="00C32C36" w:rsidRPr="00C32C36">
        <w:rPr>
          <w:rFonts w:ascii="Tahoma" w:hAnsi="Tahoma" w:cs="Tahoma"/>
          <w:color w:val="002060"/>
          <w:sz w:val="16"/>
          <w:szCs w:val="16"/>
        </w:rPr>
        <w:t>nous vous proposerons prochainement les résultats en % de nos étudiants après passage des examens.</w:t>
      </w:r>
    </w:p>
    <w:p w14:paraId="5C55D4DF" w14:textId="3C4FCA7C" w:rsidR="003409A6" w:rsidRPr="00C32C36" w:rsidRDefault="003409A6" w:rsidP="00C32C36">
      <w:pPr>
        <w:ind w:firstLine="145"/>
        <w:rPr>
          <w:rFonts w:ascii="Tahoma" w:hAnsi="Tahoma" w:cs="Tahoma"/>
          <w:color w:val="002060"/>
          <w:sz w:val="16"/>
          <w:szCs w:val="16"/>
        </w:rPr>
      </w:pPr>
      <w:r w:rsidRPr="00C50146">
        <w:rPr>
          <w:rFonts w:ascii="Tahoma" w:hAnsi="Tahoma" w:cs="Tahoma"/>
          <w:b/>
          <w:bCs/>
          <w:color w:val="002060"/>
          <w:sz w:val="16"/>
          <w:szCs w:val="16"/>
        </w:rPr>
        <w:t>Taux de satisfaction</w:t>
      </w:r>
      <w:r w:rsidRPr="003409A6">
        <w:rPr>
          <w:rFonts w:ascii="Tahoma" w:hAnsi="Tahoma" w:cs="Tahoma"/>
          <w:color w:val="002060"/>
          <w:sz w:val="20"/>
          <w:szCs w:val="20"/>
        </w:rPr>
        <w:t xml:space="preserve"> : </w:t>
      </w:r>
      <w:r w:rsidR="00C32C36" w:rsidRPr="00C32C36">
        <w:rPr>
          <w:rFonts w:ascii="Tahoma" w:hAnsi="Tahoma" w:cs="Tahoma"/>
          <w:color w:val="002060"/>
          <w:sz w:val="16"/>
          <w:szCs w:val="16"/>
        </w:rPr>
        <w:t>nous vous proposerons prochainement les résultats en % de nos étudiants après passage des examens.</w:t>
      </w:r>
    </w:p>
    <w:p w14:paraId="7CCE7BC7" w14:textId="77777777" w:rsidR="002061C5" w:rsidRPr="006C36D2" w:rsidRDefault="00C32C36" w:rsidP="002061C5">
      <w:pPr>
        <w:ind w:firstLine="145"/>
        <w:rPr>
          <w:rFonts w:ascii="Tahoma" w:hAnsi="Tahoma" w:cs="Tahoma"/>
          <w:i/>
          <w:iCs/>
          <w:color w:val="002060"/>
          <w:sz w:val="20"/>
          <w:szCs w:val="20"/>
        </w:rPr>
      </w:pPr>
      <w:r>
        <w:rPr>
          <w:rFonts w:ascii="Tahoma" w:hAnsi="Tahoma" w:cs="Tahoma"/>
          <w:i/>
          <w:iCs/>
          <w:color w:val="002060"/>
          <w:sz w:val="20"/>
          <w:szCs w:val="20"/>
        </w:rPr>
        <w:t xml:space="preserve">  </w:t>
      </w:r>
      <w:r w:rsidR="002061C5" w:rsidRPr="001D40FB">
        <w:rPr>
          <w:rFonts w:ascii="Tahoma" w:hAnsi="Tahoma" w:cs="Tahoma"/>
          <w:b/>
          <w:bCs/>
          <w:color w:val="002060"/>
          <w:sz w:val="16"/>
          <w:szCs w:val="16"/>
          <w:shd w:val="clear" w:color="auto" w:fill="FFFFFF"/>
        </w:rPr>
        <w:t>Le taux de poursuite d'études</w:t>
      </w:r>
      <w:r w:rsidR="002061C5" w:rsidRPr="001D40FB">
        <w:rPr>
          <w:rFonts w:ascii="Arial" w:hAnsi="Arial" w:cs="Arial"/>
          <w:color w:val="002060"/>
          <w:sz w:val="16"/>
          <w:szCs w:val="16"/>
          <w:shd w:val="clear" w:color="auto" w:fill="FFFFFF"/>
        </w:rPr>
        <w:t xml:space="preserve"> : </w:t>
      </w:r>
      <w:r w:rsidR="002061C5" w:rsidRPr="00C32C36">
        <w:rPr>
          <w:rFonts w:ascii="Tahoma" w:hAnsi="Tahoma" w:cs="Tahoma"/>
          <w:color w:val="002060"/>
          <w:sz w:val="16"/>
          <w:szCs w:val="16"/>
        </w:rPr>
        <w:t>nous vous proposerons prochainement les résultats en % de nos étudiants après passage des examens.</w:t>
      </w:r>
    </w:p>
    <w:p w14:paraId="3B43319B" w14:textId="7D6752D5" w:rsidR="00CD2620" w:rsidRPr="00CA4955" w:rsidRDefault="00CD2620" w:rsidP="00CA4955">
      <w:pPr>
        <w:ind w:firstLine="145"/>
        <w:rPr>
          <w:rFonts w:ascii="Tahoma" w:hAnsi="Tahoma" w:cs="Tahoma"/>
          <w:i/>
          <w:iCs/>
          <w:color w:val="002060"/>
          <w:sz w:val="20"/>
          <w:szCs w:val="20"/>
        </w:rPr>
        <w:sectPr w:rsidR="00CD2620" w:rsidRPr="00CA4955">
          <w:pgSz w:w="11910" w:h="16840"/>
          <w:pgMar w:top="900" w:right="1680" w:bottom="1180" w:left="1340" w:header="152" w:footer="998" w:gutter="0"/>
          <w:cols w:space="720"/>
        </w:sectPr>
      </w:pPr>
      <w:r w:rsidRPr="00F86361">
        <w:rPr>
          <w:color w:val="002060"/>
          <w:sz w:val="20"/>
          <w:szCs w:val="20"/>
        </w:rPr>
        <w:t xml:space="preserve"> </w:t>
      </w:r>
      <w:r w:rsidRPr="00CD2620">
        <w:rPr>
          <w:b/>
          <w:bCs/>
          <w:color w:val="002060"/>
          <w:sz w:val="16"/>
          <w:szCs w:val="16"/>
        </w:rPr>
        <w:t>Valeur ajoutée sur le métier visé</w:t>
      </w:r>
      <w:r w:rsidRPr="00F86361">
        <w:rPr>
          <w:color w:val="002060"/>
          <w:sz w:val="20"/>
          <w:szCs w:val="20"/>
        </w:rPr>
        <w:t xml:space="preserve"> : </w:t>
      </w:r>
      <w:r>
        <w:rPr>
          <w:color w:val="002060"/>
          <w:sz w:val="20"/>
          <w:szCs w:val="20"/>
        </w:rPr>
        <w:t xml:space="preserve"> </w:t>
      </w:r>
      <w:r w:rsidRPr="00C32C36">
        <w:rPr>
          <w:rFonts w:ascii="Tahoma" w:hAnsi="Tahoma" w:cs="Tahoma"/>
          <w:color w:val="002060"/>
          <w:sz w:val="16"/>
          <w:szCs w:val="16"/>
        </w:rPr>
        <w:t>nous vous proposerons prochainement les résultats en % de nos étudiants après passage des examens.</w:t>
      </w:r>
    </w:p>
    <w:p w14:paraId="40DE9943" w14:textId="186F7D14" w:rsidR="003409A6" w:rsidRPr="009D53F2" w:rsidRDefault="003409A6" w:rsidP="009D53F2">
      <w:pPr>
        <w:spacing w:before="120"/>
        <w:rPr>
          <w:rFonts w:ascii="Tahoma" w:hAnsi="Tahoma" w:cs="Tahoma"/>
          <w:color w:val="002060"/>
          <w:sz w:val="16"/>
          <w:szCs w:val="16"/>
        </w:rPr>
      </w:pPr>
    </w:p>
    <w:sectPr w:rsidR="003409A6" w:rsidRPr="009D53F2">
      <w:pgSz w:w="11910" w:h="16840"/>
      <w:pgMar w:top="900" w:right="1680" w:bottom="1380" w:left="1340" w:header="109" w:footer="1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27F6" w14:textId="77777777" w:rsidR="0053546C" w:rsidRDefault="0053546C">
      <w:r>
        <w:separator/>
      </w:r>
    </w:p>
  </w:endnote>
  <w:endnote w:type="continuationSeparator" w:id="0">
    <w:p w14:paraId="252BEC81" w14:textId="77777777" w:rsidR="0053546C" w:rsidRDefault="0053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94FD" w14:textId="77777777" w:rsidR="002A116F" w:rsidRDefault="005B4345">
    <w:pPr>
      <w:pStyle w:val="Corpsdetexte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90D5AF6" wp14:editId="70677E69">
              <wp:simplePos x="0" y="0"/>
              <wp:positionH relativeFrom="page">
                <wp:posOffset>905510</wp:posOffset>
              </wp:positionH>
              <wp:positionV relativeFrom="page">
                <wp:posOffset>9796145</wp:posOffset>
              </wp:positionV>
              <wp:extent cx="1204595" cy="424180"/>
              <wp:effectExtent l="0" t="0" r="1905" b="7620"/>
              <wp:wrapNone/>
              <wp:docPr id="10166817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459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96353" w14:textId="77777777" w:rsidR="002A116F" w:rsidRDefault="00000000">
                          <w:pPr>
                            <w:spacing w:before="17"/>
                            <w:ind w:left="60"/>
                            <w:rPr>
                              <w:rFonts w:ascii="Tahoma"/>
                              <w:b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393939"/>
                              <w:w w:val="87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5F14579E" w14:textId="40BD8E10" w:rsidR="002A116F" w:rsidRDefault="00000000">
                          <w:pPr>
                            <w:spacing w:before="3"/>
                            <w:ind w:left="60"/>
                            <w:rPr>
                              <w:rFonts w:ascii="Calibri Light"/>
                              <w:sz w:val="16"/>
                            </w:rPr>
                          </w:pPr>
                          <w:r>
                            <w:rPr>
                              <w:rFonts w:ascii="Calibri Light"/>
                              <w:color w:val="393939"/>
                              <w:sz w:val="16"/>
                            </w:rPr>
                            <w:t>MOD</w:t>
                          </w:r>
                          <w:r>
                            <w:rPr>
                              <w:rFonts w:ascii="Calibri Light"/>
                              <w:color w:val="39393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393939"/>
                              <w:sz w:val="16"/>
                            </w:rPr>
                            <w:t>ADMIN-V3-2</w:t>
                          </w:r>
                          <w:r w:rsidR="00CC1D60">
                            <w:rPr>
                              <w:rFonts w:ascii="Calibri Light"/>
                              <w:color w:val="393939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color w:val="393939"/>
                              <w:sz w:val="16"/>
                            </w:rPr>
                            <w:t>0</w:t>
                          </w:r>
                          <w:r w:rsidR="00C06C0C">
                            <w:rPr>
                              <w:rFonts w:ascii="Calibri Light"/>
                              <w:color w:val="393939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 Light"/>
                              <w:color w:val="393939"/>
                              <w:sz w:val="16"/>
                            </w:rPr>
                            <w:t>202</w:t>
                          </w:r>
                          <w:r w:rsidR="005B4345">
                            <w:rPr>
                              <w:rFonts w:ascii="Calibri Light"/>
                              <w:color w:val="393939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D5A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3pt;margin-top:771.35pt;width:94.85pt;height:33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" filled="f" stroked="f">
              <v:path arrowok="t"/>
              <v:textbox inset="0,0,0,0">
                <w:txbxContent>
                  <w:p w14:paraId="4D696353" w14:textId="77777777" w:rsidR="002A116F" w:rsidRDefault="00000000">
                    <w:pPr>
                      <w:spacing w:before="17"/>
                      <w:ind w:left="60"/>
                      <w:rPr>
                        <w:rFonts w:ascii="Tahoma"/>
                        <w:b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393939"/>
                        <w:w w:val="87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5F14579E" w14:textId="40BD8E10" w:rsidR="002A116F" w:rsidRDefault="00000000">
                    <w:pPr>
                      <w:spacing w:before="3"/>
                      <w:ind w:left="60"/>
                      <w:rPr>
                        <w:rFonts w:ascii="Calibri Light"/>
                        <w:sz w:val="16"/>
                      </w:rPr>
                    </w:pPr>
                    <w:r>
                      <w:rPr>
                        <w:rFonts w:ascii="Calibri Light"/>
                        <w:color w:val="393939"/>
                        <w:sz w:val="16"/>
                      </w:rPr>
                      <w:t>MOD</w:t>
                    </w:r>
                    <w:r>
                      <w:rPr>
                        <w:rFonts w:ascii="Calibri Light"/>
                        <w:color w:val="39393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393939"/>
                        <w:sz w:val="16"/>
                      </w:rPr>
                      <w:t>ADMIN-V3-2</w:t>
                    </w:r>
                    <w:r w:rsidR="00CC1D60">
                      <w:rPr>
                        <w:rFonts w:ascii="Calibri Light"/>
                        <w:color w:val="393939"/>
                        <w:sz w:val="16"/>
                      </w:rPr>
                      <w:t>1</w:t>
                    </w:r>
                    <w:r>
                      <w:rPr>
                        <w:rFonts w:ascii="Calibri Light"/>
                        <w:color w:val="393939"/>
                        <w:sz w:val="16"/>
                      </w:rPr>
                      <w:t>0</w:t>
                    </w:r>
                    <w:r w:rsidR="00C06C0C">
                      <w:rPr>
                        <w:rFonts w:ascii="Calibri Light"/>
                        <w:color w:val="393939"/>
                        <w:sz w:val="16"/>
                      </w:rPr>
                      <w:t>3</w:t>
                    </w:r>
                    <w:r>
                      <w:rPr>
                        <w:rFonts w:ascii="Calibri Light"/>
                        <w:color w:val="393939"/>
                        <w:sz w:val="16"/>
                      </w:rPr>
                      <w:t>202</w:t>
                    </w:r>
                    <w:r w:rsidR="005B4345">
                      <w:rPr>
                        <w:rFonts w:ascii="Calibri Light"/>
                        <w:color w:val="393939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AAA9" w14:textId="77777777" w:rsidR="0053546C" w:rsidRDefault="0053546C">
      <w:r>
        <w:separator/>
      </w:r>
    </w:p>
  </w:footnote>
  <w:footnote w:type="continuationSeparator" w:id="0">
    <w:p w14:paraId="73FD87C6" w14:textId="77777777" w:rsidR="0053546C" w:rsidRDefault="0053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D80A" w14:textId="77777777" w:rsidR="002A116F" w:rsidRDefault="00000000">
    <w:pPr>
      <w:pStyle w:val="Corpsdetexte"/>
      <w:spacing w:line="14" w:lineRule="auto"/>
      <w:ind w:left="0"/>
    </w:pPr>
    <w:r>
      <w:rPr>
        <w:noProof/>
      </w:rPr>
      <w:drawing>
        <wp:anchor distT="0" distB="0" distL="0" distR="0" simplePos="0" relativeHeight="251656192" behindDoc="1" locked="0" layoutInCell="1" allowOverlap="1" wp14:anchorId="2665B8B2" wp14:editId="276B439B">
          <wp:simplePos x="0" y="0"/>
          <wp:positionH relativeFrom="page">
            <wp:posOffset>7074885</wp:posOffset>
          </wp:positionH>
          <wp:positionV relativeFrom="page">
            <wp:posOffset>68948</wp:posOffset>
          </wp:positionV>
          <wp:extent cx="398077" cy="445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077" cy="445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183B"/>
    <w:multiLevelType w:val="hybridMultilevel"/>
    <w:tmpl w:val="AC769BB2"/>
    <w:lvl w:ilvl="0" w:tplc="74848FB6">
      <w:numFmt w:val="bullet"/>
      <w:lvlText w:val="-"/>
      <w:lvlJc w:val="left"/>
      <w:pPr>
        <w:ind w:left="866" w:hanging="360"/>
      </w:pPr>
      <w:rPr>
        <w:rFonts w:hint="default"/>
        <w:w w:val="100"/>
        <w:lang w:val="fr-FR" w:eastAsia="en-US" w:bidi="ar-SA"/>
      </w:rPr>
    </w:lvl>
    <w:lvl w:ilvl="1" w:tplc="BB52CB60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2" w:tplc="AD46FE8E">
      <w:numFmt w:val="bullet"/>
      <w:lvlText w:val="•"/>
      <w:lvlJc w:val="left"/>
      <w:pPr>
        <w:ind w:left="2465" w:hanging="360"/>
      </w:pPr>
      <w:rPr>
        <w:rFonts w:hint="default"/>
        <w:lang w:val="fr-FR" w:eastAsia="en-US" w:bidi="ar-SA"/>
      </w:rPr>
    </w:lvl>
    <w:lvl w:ilvl="3" w:tplc="53FC3ABE">
      <w:numFmt w:val="bullet"/>
      <w:lvlText w:val="•"/>
      <w:lvlJc w:val="left"/>
      <w:pPr>
        <w:ind w:left="3267" w:hanging="360"/>
      </w:pPr>
      <w:rPr>
        <w:rFonts w:hint="default"/>
        <w:lang w:val="fr-FR" w:eastAsia="en-US" w:bidi="ar-SA"/>
      </w:rPr>
    </w:lvl>
    <w:lvl w:ilvl="4" w:tplc="059A546E">
      <w:numFmt w:val="bullet"/>
      <w:lvlText w:val="•"/>
      <w:lvlJc w:val="left"/>
      <w:pPr>
        <w:ind w:left="4070" w:hanging="360"/>
      </w:pPr>
      <w:rPr>
        <w:rFonts w:hint="default"/>
        <w:lang w:val="fr-FR" w:eastAsia="en-US" w:bidi="ar-SA"/>
      </w:rPr>
    </w:lvl>
    <w:lvl w:ilvl="5" w:tplc="8A4AE48C">
      <w:numFmt w:val="bullet"/>
      <w:lvlText w:val="•"/>
      <w:lvlJc w:val="left"/>
      <w:pPr>
        <w:ind w:left="4872" w:hanging="360"/>
      </w:pPr>
      <w:rPr>
        <w:rFonts w:hint="default"/>
        <w:lang w:val="fr-FR" w:eastAsia="en-US" w:bidi="ar-SA"/>
      </w:rPr>
    </w:lvl>
    <w:lvl w:ilvl="6" w:tplc="4FF4B510">
      <w:numFmt w:val="bullet"/>
      <w:lvlText w:val="•"/>
      <w:lvlJc w:val="left"/>
      <w:pPr>
        <w:ind w:left="5675" w:hanging="360"/>
      </w:pPr>
      <w:rPr>
        <w:rFonts w:hint="default"/>
        <w:lang w:val="fr-FR" w:eastAsia="en-US" w:bidi="ar-SA"/>
      </w:rPr>
    </w:lvl>
    <w:lvl w:ilvl="7" w:tplc="B8F069CE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  <w:lvl w:ilvl="8" w:tplc="71C624D0">
      <w:numFmt w:val="bullet"/>
      <w:lvlText w:val="•"/>
      <w:lvlJc w:val="left"/>
      <w:pPr>
        <w:ind w:left="728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E3C31EF"/>
    <w:multiLevelType w:val="hybridMultilevel"/>
    <w:tmpl w:val="34B69AEC"/>
    <w:lvl w:ilvl="0" w:tplc="C4B88260">
      <w:start w:val="1"/>
      <w:numFmt w:val="decimal"/>
      <w:lvlText w:val="%1-"/>
      <w:lvlJc w:val="left"/>
      <w:pPr>
        <w:ind w:left="5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5" w:hanging="360"/>
      </w:pPr>
    </w:lvl>
    <w:lvl w:ilvl="2" w:tplc="040C001B" w:tentative="1">
      <w:start w:val="1"/>
      <w:numFmt w:val="lowerRoman"/>
      <w:lvlText w:val="%3."/>
      <w:lvlJc w:val="right"/>
      <w:pPr>
        <w:ind w:left="1945" w:hanging="180"/>
      </w:pPr>
    </w:lvl>
    <w:lvl w:ilvl="3" w:tplc="040C000F" w:tentative="1">
      <w:start w:val="1"/>
      <w:numFmt w:val="decimal"/>
      <w:lvlText w:val="%4."/>
      <w:lvlJc w:val="left"/>
      <w:pPr>
        <w:ind w:left="2665" w:hanging="360"/>
      </w:pPr>
    </w:lvl>
    <w:lvl w:ilvl="4" w:tplc="040C0019" w:tentative="1">
      <w:start w:val="1"/>
      <w:numFmt w:val="lowerLetter"/>
      <w:lvlText w:val="%5."/>
      <w:lvlJc w:val="left"/>
      <w:pPr>
        <w:ind w:left="3385" w:hanging="360"/>
      </w:pPr>
    </w:lvl>
    <w:lvl w:ilvl="5" w:tplc="040C001B" w:tentative="1">
      <w:start w:val="1"/>
      <w:numFmt w:val="lowerRoman"/>
      <w:lvlText w:val="%6."/>
      <w:lvlJc w:val="right"/>
      <w:pPr>
        <w:ind w:left="4105" w:hanging="180"/>
      </w:pPr>
    </w:lvl>
    <w:lvl w:ilvl="6" w:tplc="040C000F" w:tentative="1">
      <w:start w:val="1"/>
      <w:numFmt w:val="decimal"/>
      <w:lvlText w:val="%7."/>
      <w:lvlJc w:val="left"/>
      <w:pPr>
        <w:ind w:left="4825" w:hanging="360"/>
      </w:pPr>
    </w:lvl>
    <w:lvl w:ilvl="7" w:tplc="040C0019" w:tentative="1">
      <w:start w:val="1"/>
      <w:numFmt w:val="lowerLetter"/>
      <w:lvlText w:val="%8."/>
      <w:lvlJc w:val="left"/>
      <w:pPr>
        <w:ind w:left="5545" w:hanging="360"/>
      </w:pPr>
    </w:lvl>
    <w:lvl w:ilvl="8" w:tplc="040C001B" w:tentative="1">
      <w:start w:val="1"/>
      <w:numFmt w:val="lowerRoman"/>
      <w:lvlText w:val="%9."/>
      <w:lvlJc w:val="right"/>
      <w:pPr>
        <w:ind w:left="6265" w:hanging="180"/>
      </w:pPr>
    </w:lvl>
  </w:abstractNum>
  <w:num w:numId="1" w16cid:durableId="213279332">
    <w:abstractNumId w:val="0"/>
  </w:num>
  <w:num w:numId="2" w16cid:durableId="794059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6F"/>
    <w:rsid w:val="00192C3E"/>
    <w:rsid w:val="001E3F19"/>
    <w:rsid w:val="001E5F36"/>
    <w:rsid w:val="002061C5"/>
    <w:rsid w:val="002A116F"/>
    <w:rsid w:val="003409A6"/>
    <w:rsid w:val="003422EC"/>
    <w:rsid w:val="003C1661"/>
    <w:rsid w:val="003F24C0"/>
    <w:rsid w:val="0045125E"/>
    <w:rsid w:val="00451329"/>
    <w:rsid w:val="0053546C"/>
    <w:rsid w:val="005B4345"/>
    <w:rsid w:val="005E6E8F"/>
    <w:rsid w:val="006A06D2"/>
    <w:rsid w:val="006D2575"/>
    <w:rsid w:val="0079736D"/>
    <w:rsid w:val="007B0869"/>
    <w:rsid w:val="008027E9"/>
    <w:rsid w:val="008A0BA9"/>
    <w:rsid w:val="008F4C54"/>
    <w:rsid w:val="00973991"/>
    <w:rsid w:val="009C452B"/>
    <w:rsid w:val="009D53F2"/>
    <w:rsid w:val="00A0138D"/>
    <w:rsid w:val="00A97952"/>
    <w:rsid w:val="00AA1859"/>
    <w:rsid w:val="00AE1DEE"/>
    <w:rsid w:val="00AE20A4"/>
    <w:rsid w:val="00AF7002"/>
    <w:rsid w:val="00C01E5A"/>
    <w:rsid w:val="00C06C0C"/>
    <w:rsid w:val="00C32C36"/>
    <w:rsid w:val="00C50146"/>
    <w:rsid w:val="00C932A6"/>
    <w:rsid w:val="00CA4955"/>
    <w:rsid w:val="00CC1D60"/>
    <w:rsid w:val="00CD2620"/>
    <w:rsid w:val="00D4265C"/>
    <w:rsid w:val="00D57C52"/>
    <w:rsid w:val="00DE358A"/>
    <w:rsid w:val="00EB79E9"/>
    <w:rsid w:val="00F26937"/>
    <w:rsid w:val="00F30369"/>
    <w:rsid w:val="00F53A07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A1A7"/>
  <w15:docId w15:val="{83D19211-A204-2E4B-9986-57552850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145"/>
      <w:outlineLvl w:val="0"/>
    </w:pPr>
    <w:rPr>
      <w:rFonts w:ascii="Tahoma" w:eastAsia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5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6"/>
      <w:ind w:left="866" w:right="882"/>
      <w:jc w:val="center"/>
    </w:pPr>
    <w:rPr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6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B43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434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B43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4345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B43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4345"/>
    <w:rPr>
      <w:rFonts w:ascii="Trebuchet MS" w:eastAsia="Trebuchet MS" w:hAnsi="Trebuchet MS" w:cs="Trebuchet MS"/>
      <w:lang w:val="fr-FR"/>
    </w:rPr>
  </w:style>
  <w:style w:type="paragraph" w:styleId="NormalWeb">
    <w:name w:val="Normal (Web)"/>
    <w:basedOn w:val="Normal"/>
    <w:uiPriority w:val="99"/>
    <w:unhideWhenUsed/>
    <w:rsid w:val="008A0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ecoledesnouveauxmonde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1343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sai Tigri</cp:lastModifiedBy>
  <cp:revision>9</cp:revision>
  <dcterms:created xsi:type="dcterms:W3CDTF">2023-07-31T17:16:00Z</dcterms:created>
  <dcterms:modified xsi:type="dcterms:W3CDTF">2023-10-05T08:48:00Z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2023-07-29T00:00:00Z</vt:filetime>
  </property>
</Properties>
</file>